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龙里县自然资源局</w:t>
      </w:r>
    </w:p>
    <w:p>
      <w:pPr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其他</w:t>
      </w:r>
      <w:r>
        <w:rPr>
          <w:rFonts w:hint="eastAsia" w:ascii="黑体" w:hAnsi="黑体" w:eastAsia="黑体" w:cs="黑体"/>
          <w:sz w:val="44"/>
          <w:szCs w:val="44"/>
        </w:rPr>
        <w:t>类权力运行流程图</w:t>
      </w:r>
      <w:bookmarkStart w:id="0" w:name="_GoBack"/>
      <w:bookmarkEnd w:id="0"/>
    </w:p>
    <w:p>
      <w:pPr>
        <w:snapToGrid w:val="0"/>
        <w:rPr>
          <w:rFonts w:hint="eastAsia" w:ascii="宋体" w:hAnsi="宋体" w:cs="宋体"/>
          <w:b/>
          <w:sz w:val="28"/>
          <w:szCs w:val="28"/>
        </w:rPr>
      </w:pPr>
    </w:p>
    <w:p>
      <w:pPr>
        <w:snapToGrid w:val="0"/>
        <w:rPr>
          <w:rFonts w:hint="eastAsia" w:ascii="宋体" w:hAnsi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权限内矿产资源储量评审备案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ind w:firstLine="4680" w:firstLineChars="9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271145</wp:posOffset>
                </wp:positionV>
                <wp:extent cx="1394460" cy="877570"/>
                <wp:effectExtent l="4445" t="4445" r="10795" b="1333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394460" cy="87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firstLine="480" w:firstLineChars="20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.75pt;margin-top:21.35pt;height:69.1pt;width:109.8pt;z-index:251677696;mso-width-relative:page;mso-height-relative:page;" fillcolor="#FFFFFF" filled="t" stroked="t" coordsize="21600,21600" o:gfxdata="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Eb7LNXX&#10;AAAACgEAAA8AAAAAAAAAAQAgAAAAIgAAAGRycy9kb3ducmV2LnhtbFBLAQIUABQAAAAIAIdO4kBe&#10;UHSPWgIAAJEEAAAOAAAAAAAAAAEAIAAAACYBAABkcnMvZTJvRG9jLnhtbFBLBQYAAAAABgAGAFkB&#10;AAD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/>
                          <w:sz w:val="24"/>
                        </w:rPr>
                      </w:pPr>
                    </w:p>
                    <w:p>
                      <w:pPr>
                        <w:spacing w:line="360" w:lineRule="auto"/>
                        <w:ind w:firstLine="480" w:firstLineChars="200"/>
                        <w:jc w:val="both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269875</wp:posOffset>
                </wp:positionV>
                <wp:extent cx="2457450" cy="1047115"/>
                <wp:effectExtent l="5080" t="4445" r="13970" b="1524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457450" cy="104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应当提交的申请材料：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454545"/>
                                <w:spacing w:val="0"/>
                                <w:sz w:val="19"/>
                                <w:szCs w:val="19"/>
                                <w:shd w:val="clear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454545"/>
                                <w:spacing w:val="0"/>
                                <w:sz w:val="19"/>
                                <w:szCs w:val="19"/>
                                <w:shd w:val="clear" w:fill="FFFFFF"/>
                                <w:lang w:val="en-US" w:eastAsia="zh-CN"/>
                              </w:rPr>
                              <w:t>1，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454545"/>
                                <w:spacing w:val="0"/>
                                <w:sz w:val="19"/>
                                <w:szCs w:val="19"/>
                                <w:shd w:val="clear" w:fill="FFFFFF"/>
                              </w:rPr>
                              <w:t>储量评审备案的报告及光盘 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454545"/>
                                <w:spacing w:val="0"/>
                                <w:sz w:val="19"/>
                                <w:szCs w:val="19"/>
                                <w:shd w:val="clear" w:fill="FFFFFF"/>
                                <w:lang w:val="en-US" w:eastAsia="zh-CN"/>
                              </w:rPr>
                              <w:t>,2，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454545"/>
                                <w:spacing w:val="0"/>
                                <w:sz w:val="19"/>
                                <w:szCs w:val="19"/>
                                <w:shd w:val="clear" w:fill="FFFFFF"/>
                              </w:rPr>
                              <w:t>专家评审意见及评审专家名单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85pt;margin-top:21.25pt;height:82.45pt;width:193.5pt;z-index:251672576;mso-width-relative:page;mso-height-relative:page;" fillcolor="#FFFFFF" filled="t" stroked="t" coordsize="21600,21600" o:gfxdata="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GPhM3YAAAA&#10;CgEAAA8AAAAAAAAAAQAgAAAAIgAAAGRycy9kb3ducmV2LnhtbFBLAQIUABQAAAAIAIdO4kB9uaJS&#10;VgIAAJAEAAAOAAAAAAAAAAEAIAAAACcBAABkcnMvZTJvRG9jLnhtbFBLBQYAAAAABgAGAFkBAADv&#10;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应当提交的申请材料：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454545"/>
                          <w:spacing w:val="0"/>
                          <w:sz w:val="19"/>
                          <w:szCs w:val="19"/>
                          <w:shd w:val="clear" w:fill="FFFFFF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454545"/>
                          <w:spacing w:val="0"/>
                          <w:sz w:val="19"/>
                          <w:szCs w:val="19"/>
                          <w:shd w:val="clear" w:fill="FFFFFF"/>
                          <w:lang w:val="en-US" w:eastAsia="zh-CN"/>
                        </w:rPr>
                        <w:t>1，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454545"/>
                          <w:spacing w:val="0"/>
                          <w:sz w:val="19"/>
                          <w:szCs w:val="19"/>
                          <w:shd w:val="clear" w:fill="FFFFFF"/>
                        </w:rPr>
                        <w:t>储量评审备案的报告及光盘  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454545"/>
                          <w:spacing w:val="0"/>
                          <w:sz w:val="19"/>
                          <w:szCs w:val="19"/>
                          <w:shd w:val="clear" w:fill="FFFFFF"/>
                          <w:lang w:val="en-US" w:eastAsia="zh-CN"/>
                        </w:rPr>
                        <w:t>,2，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454545"/>
                          <w:spacing w:val="0"/>
                          <w:sz w:val="19"/>
                          <w:szCs w:val="19"/>
                          <w:shd w:val="clear" w:fill="FFFFFF"/>
                        </w:rPr>
                        <w:t>专家评审意见及评审专家名单 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93"/>
        </w:tabs>
        <w:ind w:firstLine="4680" w:firstLineChars="9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ind w:firstLine="3640" w:firstLineChars="70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163195</wp:posOffset>
                </wp:positionV>
                <wp:extent cx="1798955" cy="1189990"/>
                <wp:effectExtent l="4445" t="4445" r="6350" b="571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798955" cy="1189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75pt;margin-top:12.85pt;height:93.7pt;width:141.65pt;z-index:251671552;mso-width-relative:page;mso-height-relative:page;" fillcolor="#FFFFFF" filled="t" stroked="t" coordsize="21600,21600" o:gfxdata="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gkjADX&#10;AAAACgEAAA8AAAAAAAAAAQAgAAAAIgAAAGRycy9kb3ducmV2LnhtbFBLAQIUABQAAAAIAIdO4kBh&#10;aVw0WgIAAJAEAAAOAAAAAAAAAAEAIAAAACYBAABkcnMvZTJvRG9jLnhtbFBLBQYAAAAABgAGAFkB&#10;AAD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70528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TB02dcAAAAK&#10;AQAADwAAAAAAAAABACAAAAAiAAAAZHJzL2Rvd25yZXYueG1sUEsBAhQAFAAAAAgAh07iQMQMsnBW&#10;AgAAjgQAAA4AAAAAAAAAAQAgAAAAJgEAAGRycy9lMm9Eb2MueG1sUEsFBgAAAAAGAAYAWQEAAO4F&#10;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不属于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hint="eastAsia"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3780155</wp:posOffset>
                </wp:positionH>
                <wp:positionV relativeFrom="paragraph">
                  <wp:posOffset>128905</wp:posOffset>
                </wp:positionV>
                <wp:extent cx="1993265" cy="953770"/>
                <wp:effectExtent l="4445" t="4445" r="21590" b="1333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199326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65pt;margin-top:10.15pt;height:75.1pt;width:156.95pt;z-index:251674624;mso-width-relative:page;mso-height-relative:page;" fillcolor="#FFFFFF" filled="t" stroked="t" coordsize="21600,21600" o:gfxdata="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Ym+rINcAAAAK&#10;AQAADwAAAAAAAAABACAAAAAiAAAAZHJzL2Rvd25yZXYueG1sUEsBAhQAFAAAAAgAh07iQFY0ElFW&#10;AgAAkQQAAA4AAAAAAAAAAQAgAAAAJgEAAGRycy9lMm9Eb2MueG1sUEsFBgAAAAAGAAYAWQEAAO4F&#10;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</w:p>
    <w:p>
      <w:pPr>
        <w:tabs>
          <w:tab w:val="left" w:pos="526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520700</wp:posOffset>
                </wp:positionV>
                <wp:extent cx="4112895" cy="505460"/>
                <wp:effectExtent l="4445" t="4445" r="16510" b="234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2895" cy="505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  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对储量评审意见提出合规性审查意见。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.9pt;margin-top:41pt;height:39.8pt;width:323.85pt;z-index:251694080;mso-width-relative:page;mso-height-relative:page;" fillcolor="#FFFFFF" filled="t" stroked="t" coordsize="21600,21600" o:gfxdata="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pI7KAtYAAAAJAQAADwAAAAAAAAAB&#10;ACAAAAAiAAAAZHJzL2Rvd25yZXYueG1sUEsBAhQAFAAAAAgAh07iQH+Uat9LAgAAgwQAAA4AAAAA&#10;AAAAAQAgAAAAJQEAAGRycy9lMm9Eb2MueG1sUEsFBgAAAAAGAAYAWQEAAOI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  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对储量评审意见提出合规性审查意见。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   </w:t>
      </w:r>
      <w:r>
        <w:rPr>
          <w:rFonts w:hint="eastAsia" w:ascii="Arial" w:hAnsi="Arial" w:cs="Arial"/>
          <w:sz w:val="52"/>
          <w:szCs w:val="52"/>
        </w:rPr>
        <w:t xml:space="preserve">  </w: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</w: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627380</wp:posOffset>
                </wp:positionH>
                <wp:positionV relativeFrom="paragraph">
                  <wp:posOffset>379095</wp:posOffset>
                </wp:positionV>
                <wp:extent cx="4182745" cy="697865"/>
                <wp:effectExtent l="4445" t="4445" r="22860" b="2159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4182745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依法作出准予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或不予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的书面决定；不予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应当说明理由，并告知申请人享有依法申请行政复议或者提起行政诉讼的权利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4pt;margin-top:29.85pt;height:54.95pt;width:329.35pt;z-index:251675648;mso-width-relative:page;mso-height-relative:page;" fillcolor="#FFFFFF" filled="t" stroked="t" coordsize="21600,21600" o:gfxdata="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d+mHx1gAAAAkB&#10;AAAPAAAAAAAAAAEAIAAAACIAAABkcnMvZG93bnJldi54bWxQSwECFAAUAAAACACHTuJAaZSV/FYC&#10;AACRBAAADgAAAAAAAAABACAAAAAlAQAAZHJzL2Uyb0RvYy54bWxQSwUGAAAAAAYABgBZAQAA7QUA&#10;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依法作出准予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或不予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的书面决定；不予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应当说明理由，并告知申请人享有依法申请行政复议或者提起行政诉讼的权利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</w:t>
      </w: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sz w:val="52"/>
        </w:rPr>
      </w:pPr>
    </w:p>
    <w:p>
      <w:pPr>
        <w:tabs>
          <w:tab w:val="left" w:pos="6898"/>
        </w:tabs>
        <w:jc w:val="center"/>
        <w:rPr>
          <w:rFonts w:hint="eastAsia" w:eastAsiaTheme="minorEastAsia"/>
          <w:sz w:val="52"/>
          <w:lang w:val="en-US" w:eastAsia="zh-CN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380365</wp:posOffset>
                </wp:positionV>
                <wp:extent cx="2380615" cy="467360"/>
                <wp:effectExtent l="4445" t="5080" r="15240" b="2286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380615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依法送达并公开行政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15pt;margin-top:29.95pt;height:36.8pt;width:187.45pt;z-index:251676672;mso-width-relative:page;mso-height-relative:page;" fillcolor="#FFFFFF" filled="t" stroked="t" coordsize="21600,21600" o:gfxdata="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RJCQl1wAA&#10;AAoBAAAPAAAAAAAAAAEAIAAAACIAAABkcnMvZG93bnJldi54bWxQSwECFAAUAAAACACHTuJAgmAc&#10;plgCAACRBAAADgAAAAAAAAABACAAAAAmAQAAZHJzL2Uyb0RvYy54bWxQSwUGAAAAAAYABgBZAQAA&#10;8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依法送达并公开行政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</w:t>
      </w: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68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68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hint="eastAsia"/>
          <w:sz w:val="24"/>
        </w:rPr>
      </w:pPr>
    </w:p>
    <w:p>
      <w:pPr>
        <w:tabs>
          <w:tab w:val="left" w:pos="5053"/>
        </w:tabs>
        <w:rPr>
          <w:rFonts w:hint="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自然资源局</w:t>
      </w:r>
    </w:p>
    <w:p>
      <w:pPr>
        <w:tabs>
          <w:tab w:val="left" w:pos="5053"/>
        </w:tabs>
        <w:rPr>
          <w:rFonts w:hint="eastAsia"/>
          <w:sz w:val="24"/>
          <w:lang w:eastAsia="zh-CN"/>
        </w:rPr>
      </w:pPr>
      <w:r>
        <w:rPr>
          <w:rFonts w:hint="eastAsia"/>
        </w:rPr>
        <w:t>业务电话：0854—</w:t>
      </w:r>
      <w:r>
        <w:rPr>
          <w:rFonts w:hint="eastAsia"/>
          <w:lang w:val="en-US" w:eastAsia="zh-CN"/>
        </w:rPr>
        <w:t xml:space="preserve">4974023 </w:t>
      </w:r>
      <w:r>
        <w:rPr>
          <w:rFonts w:hint="eastAsia"/>
        </w:rPr>
        <w:t>监督电话：0854—</w:t>
      </w:r>
      <w:r>
        <w:rPr>
          <w:rFonts w:hint="default"/>
          <w:lang w:val="en-US" w:eastAsia="zh-CN"/>
        </w:rPr>
        <w:t>5632253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C2CB0"/>
    <w:rsid w:val="000A05F6"/>
    <w:rsid w:val="002D1B7B"/>
    <w:rsid w:val="00492CA4"/>
    <w:rsid w:val="005A4F8F"/>
    <w:rsid w:val="006878AD"/>
    <w:rsid w:val="007E7FB4"/>
    <w:rsid w:val="008C0F41"/>
    <w:rsid w:val="0094478C"/>
    <w:rsid w:val="00AF242B"/>
    <w:rsid w:val="00B01AA6"/>
    <w:rsid w:val="00D27F34"/>
    <w:rsid w:val="031852DD"/>
    <w:rsid w:val="07E1729F"/>
    <w:rsid w:val="07E64798"/>
    <w:rsid w:val="111937C9"/>
    <w:rsid w:val="1391270E"/>
    <w:rsid w:val="155904C5"/>
    <w:rsid w:val="155D6ECB"/>
    <w:rsid w:val="1F4A5889"/>
    <w:rsid w:val="22C8079E"/>
    <w:rsid w:val="244363BA"/>
    <w:rsid w:val="287F11C7"/>
    <w:rsid w:val="2D9E5A99"/>
    <w:rsid w:val="303A2EA1"/>
    <w:rsid w:val="3C1E77F6"/>
    <w:rsid w:val="3CF6729D"/>
    <w:rsid w:val="41296058"/>
    <w:rsid w:val="4C324B60"/>
    <w:rsid w:val="4CF204F9"/>
    <w:rsid w:val="4D7A2655"/>
    <w:rsid w:val="50C73BB6"/>
    <w:rsid w:val="53846F1A"/>
    <w:rsid w:val="59AF21E4"/>
    <w:rsid w:val="5B574B27"/>
    <w:rsid w:val="5C51600C"/>
    <w:rsid w:val="5CC515E2"/>
    <w:rsid w:val="5F29684E"/>
    <w:rsid w:val="6170598E"/>
    <w:rsid w:val="665C2CB0"/>
    <w:rsid w:val="675B3D72"/>
    <w:rsid w:val="6821612B"/>
    <w:rsid w:val="6A40256F"/>
    <w:rsid w:val="6B8C1AC4"/>
    <w:rsid w:val="713343AB"/>
    <w:rsid w:val="74AF54A2"/>
    <w:rsid w:val="7CC04C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76</Words>
  <Characters>435</Characters>
  <Lines>3</Lines>
  <Paragraphs>1</Paragraphs>
  <TotalTime>0</TotalTime>
  <ScaleCrop>false</ScaleCrop>
  <LinksUpToDate>false</LinksUpToDate>
  <CharactersWithSpaces>510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Mr Y</cp:lastModifiedBy>
  <cp:lastPrinted>2018-10-15T03:47:00Z</cp:lastPrinted>
  <dcterms:modified xsi:type="dcterms:W3CDTF">2019-10-15T06:40:29Z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