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tabs>
          <w:tab w:val="left" w:pos="5593"/>
        </w:tabs>
        <w:jc w:val="center"/>
        <w:rPr>
          <w:rFonts w:ascii="Arial" w:hAnsi="Arial" w:cs="Arial"/>
          <w:sz w:val="52"/>
          <w:szCs w:val="52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（商品房预售合同备案）</w:t>
      </w: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7" o:spid="_x0000_s1037" o:spt="202" type="#_x0000_t202" style="position:absolute;left:0pt;margin-left:284.15pt;margin-top:24.1pt;height:61pt;width:135.75pt;z-index:251661312;mso-width-relative:page;mso-height-relative:page;" fillcolor="#FFFFFF" filled="t" stroked="t" coordsize="21600,21600" o:gfxdata="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eEKIvYAAAACgEAAA8A&#10;AAAAAAAAAQAgAAAAIgAAAGRycy9kb3ducmV2LnhtbFBLAQIUABQAAAAIAIdO4kCyVNprUAIAAIIE&#10;AAAOAAAAAAAAAAEAIAAAACcBAABkcnMvZTJvRG9jLnhtbFBLBQYAAAAABgAGAFkBAADp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  应当提交的申请材料：</w:t>
                  </w:r>
                </w:p>
                <w:p>
                  <w:pPr>
                    <w:numPr>
                      <w:numId w:val="0"/>
                    </w:num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详见权限内商品房预售许可证核发办理申请材料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2" o:spid="_x0000_s1042" o:spt="202" type="#_x0000_t202" style="position:absolute;left:0pt;margin-left:135.7pt;margin-top:3pt;height:35.25pt;width:123.05pt;z-index:251666432;mso-width-relative:page;mso-height-relative:page;" fillcolor="#FFFFFF" filled="t" coordsize="21600,21600" o:gfxdata="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t/xnfWAAAACAEAAA8A&#10;AAAAAAAAAQAgAAAAIgAAAGRycy9kb3ducmV2LnhtbFBLAQIUABQAAAAIAIdO4kDz8ZurUgIAAIME&#10;AAAOAAAAAAAAAAEAIAAAACUBAABkcnMvZTJvRG9jLnhtbFBLBQYAAAAABgAGAFkBAADp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   请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5" o:spid="_x0000_s1035" o:spt="202" type="#_x0000_t202" style="position:absolute;left:0pt;margin-left:-44.3pt;margin-top:13.15pt;height:72.1pt;width:148.55pt;z-index:251659264;mso-width-relative:page;mso-height-relative:page;" fillcolor="#FFFFFF" filled="t" coordsize="21600,21600" o:gfxdata="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UdL2NcAAAAKAQAADwAA&#10;AAAAAAABACAAAAAiAAAAZHJzL2Rvd25yZXYueG1sUEsBAhQAFAAAAAgAh07iQPkgWDRQAgAAgAQA&#10;AA4AAAAAAAAAAQAgAAAAJg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不属于许可范畴或不属于本机关职权范围的，不予受理，出具《不予受理通知书》并说明理由</w:t>
                  </w:r>
                </w:p>
              </w:txbxContent>
            </v:textbox>
          </v:shape>
        </w:pict>
      </w:r>
      <w:r>
        <w:rPr>
          <w:sz w:val="84"/>
        </w:rPr>
        <w:pict>
          <v:shape id="_x0000_s1036" o:spid="_x0000_s1036" o:spt="202" type="#_x0000_t202" style="position:absolute;left:0pt;margin-left:127.5pt;margin-top:4.35pt;height:100.45pt;width:137.2pt;z-index:251660288;mso-width-relative:page;mso-height-relative:page;" fillcolor="#FFFFFF" filled="t" coordsize="21600,21600" o:gfxdata="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Ux6RF1QAAAAkBAAAP&#10;AAAAAAAAAAEAIAAAACIAAABkcnMvZG93bnJldi54bWxQSwECFAAUAAAACACHTuJAW/wK0lQCAACC&#10;BAAADgAAAAAAAAABACAAAAAkAQAAZHJzL2Uyb0RvYy54bWxQSwUGAAAAAAYABgBZAQAA6g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 理</w:t>
                  </w:r>
                </w:p>
                <w:p>
                  <w:r>
                    <w:rPr>
                      <w:rFonts w:hint="eastAsia"/>
                    </w:rPr>
                    <w:t>申请材料齐全，符合法定形式</w:t>
                  </w:r>
                  <w:r>
                    <w:rPr>
                      <w:rFonts w:hint="eastAsia"/>
                      <w:lang w:eastAsia="zh-CN"/>
                    </w:rPr>
                    <w:t>，向申请人出具加盖本级行政机关专用印章和注明日期的书面凭证。</w:t>
                  </w:r>
                </w:p>
              </w:txbxContent>
            </v:textbox>
          </v:shape>
        </w:pict>
      </w:r>
      <w:r>
        <w:rPr>
          <w:sz w:val="52"/>
        </w:rPr>
        <w:pict>
          <v:shape id="_x0000_s1039" o:spid="_x0000_s1039" o:spt="202" type="#_x0000_t202" style="position:absolute;left:0pt;margin-left:299.15pt;margin-top:13.15pt;height:99pt;width:123.95pt;z-index:251663360;mso-width-relative:page;mso-height-relative:page;" fillcolor="#FFFFFF" filled="t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材料不齐全或者不符合法定形式的，一次性告知申请人补正材料，申请人按照要求提交全部补正申请材料的，不予受理。</w:t>
                  </w:r>
                </w:p>
              </w:txbxContent>
            </v:textbox>
          </v:shape>
        </w:pic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38" o:spid="_x0000_s1038" o:spt="202" type="#_x0000_t202" style="position:absolute;left:0pt;margin-left:135.7pt;margin-top:39.6pt;height:73.5pt;width:139.5pt;z-index:251662336;mso-width-relative:page;mso-height-relative:page;" fillcolor="#FFFFFF" fill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YqQMf1wAAAAoBAAAPAAAAAAAA&#10;AAEAIAAAACIAAABkcnMvZG93bnJldi54bWxQSwECFAAUAAAACACHTuJAboqKF0wCAACDBAAADgAA&#10;AAAAAAABACAAAAAmAQAAZHJzL2Uyb0RvYy54bWxQSwUGAAAAAAYABgBZAQAA5A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 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依法对申请人提交的申请材料进行审查，提出审查意见。</w:t>
                  </w:r>
                </w:p>
              </w:txbxContent>
            </v:textbox>
          </v:shape>
        </w:pic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0" o:spid="_x0000_s1040" o:spt="202" type="#_x0000_t202" style="position:absolute;left:0pt;margin-left:59.9pt;margin-top:0.8pt;height:68.15pt;width:306.75pt;z-index:251664384;mso-width-relative:page;mso-height-relative:page;" fillcolor="#FFFFFF" filled="t" coordsize="21600,21600" o:gfxdata="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PotIvUAAAACQEAAA8AAAAA&#10;AAAAAQAgAAAAIgAAAGRycy9kb3ducmV2LnhtbFBLAQIUABQAAAAIAIdO4kB8KD9lUQIAAIMEAAAO&#10;AAAAAAAAAAEAIAAAACMBAABkcnMvZTJvRG9jLnhtbFBLBQYAAAAABgAGAFkBAADm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 定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依法作出准予许可或不予许可的书面决定；不予许可应当说明理由，并告知申请人享有依法申请行政复议或者提起行政诉讼的权利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w:pict>
          <v:shape id="_x0000_s1041" o:spid="_x0000_s1041" o:spt="202" type="#_x0000_t202" style="position:absolute;left:0pt;margin-left:120.65pt;margin-top:39.9pt;height:41.25pt;width:173.25pt;z-index:251665408;mso-width-relative:page;mso-height-relative:page;" fillcolor="#FFFFFF" fill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kK6wNcAAAAKAQAADwAA&#10;AAAAAAABACAAAAAiAAAAZHJzL2Rvd25yZXYueG1sUEsBAhQAFAAAAAgAh07iQC3YKWtQAgAAgwQA&#10;AA4AAAAAAAAAAQAgAAAAJg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   达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依法送达并公开行政许可决定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</w:p>
    <w:p>
      <w:pPr>
        <w:tabs>
          <w:tab w:val="left" w:pos="6898"/>
        </w:tabs>
        <w:jc w:val="left"/>
        <w:rPr>
          <w:sz w:val="30"/>
          <w:szCs w:val="30"/>
        </w:rPr>
      </w:pPr>
    </w:p>
    <w:p>
      <w:pPr>
        <w:tabs>
          <w:tab w:val="left" w:pos="6898"/>
        </w:tabs>
        <w:jc w:val="left"/>
        <w:rPr>
          <w:rFonts w:hint="eastAsia"/>
          <w:sz w:val="24"/>
          <w:lang w:eastAsia="zh-CN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24"/>
        </w:rPr>
        <w:t>办理机构：</w:t>
      </w:r>
      <w:r>
        <w:rPr>
          <w:rFonts w:hint="eastAsia"/>
          <w:sz w:val="24"/>
          <w:lang w:eastAsia="zh-CN"/>
        </w:rPr>
        <w:t>龙里县住房和城乡建设局</w:t>
      </w:r>
    </w:p>
    <w:p>
      <w:pPr>
        <w:tabs>
          <w:tab w:val="left" w:pos="6898"/>
        </w:tabs>
        <w:jc w:val="left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 xml:space="preserve">   业务电话：0854-5633659；监督电话：</w:t>
      </w:r>
      <w:r>
        <w:rPr>
          <w:sz w:val="24"/>
        </w:rPr>
        <w:t>0854-5631</w:t>
      </w:r>
      <w:r>
        <w:rPr>
          <w:rFonts w:hint="eastAsia"/>
          <w:sz w:val="24"/>
          <w:lang w:val="en-US" w:eastAsia="zh-CN"/>
        </w:rPr>
        <w:t>341</w:t>
      </w:r>
    </w:p>
    <w:p>
      <w:pPr>
        <w:tabs>
          <w:tab w:val="left" w:pos="6898"/>
        </w:tabs>
        <w:ind w:firstLine="360" w:firstLineChars="150"/>
        <w:jc w:val="left"/>
        <w:rPr>
          <w:rFonts w:hint="eastAsia" w:ascii="仿宋" w:hAnsi="仿宋" w:eastAsia="仿宋" w:cs="仿宋"/>
          <w:color w:val="535353"/>
          <w:sz w:val="32"/>
          <w:szCs w:val="32"/>
          <w:shd w:val="clear" w:color="auto" w:fill="FFFFFF"/>
        </w:rPr>
      </w:pPr>
      <w:r>
        <w:rPr>
          <w:rFonts w:hint="eastAsia"/>
          <w:sz w:val="24"/>
        </w:rPr>
        <w:t>法律依据</w:t>
      </w:r>
      <w:r>
        <w:rPr>
          <w:rFonts w:hint="eastAsia" w:ascii="仿宋" w:hAnsi="仿宋" w:eastAsia="仿宋" w:cs="仿宋"/>
          <w:color w:val="535353"/>
          <w:sz w:val="32"/>
          <w:szCs w:val="32"/>
          <w:shd w:val="clear" w:color="auto" w:fill="FFFFFF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《中华人民共和国城市房地产管理法》</w:t>
      </w:r>
    </w:p>
    <w:p>
      <w:pPr>
        <w:tabs>
          <w:tab w:val="left" w:pos="6898"/>
        </w:tabs>
        <w:jc w:val="left"/>
        <w:rPr>
          <w:rFonts w:hint="eastAsia" w:eastAsiaTheme="minorEastAsia"/>
          <w:sz w:val="24"/>
          <w:lang w:eastAsia="zh-CN"/>
        </w:rPr>
      </w:pPr>
      <w:r>
        <w:rPr>
          <w:rFonts w:hint="eastAsia"/>
          <w:sz w:val="24"/>
        </w:rPr>
        <w:t xml:space="preserve">   法定期限：</w:t>
      </w:r>
      <w:r>
        <w:rPr>
          <w:rFonts w:hint="eastAsia"/>
          <w:sz w:val="24"/>
          <w:lang w:val="en-US" w:eastAsia="zh-CN"/>
        </w:rPr>
        <w:t>30</w:t>
      </w:r>
      <w:r>
        <w:rPr>
          <w:rFonts w:hint="eastAsia"/>
          <w:sz w:val="24"/>
        </w:rPr>
        <w:t>个工作日；承诺期限：</w:t>
      </w:r>
      <w:r>
        <w:rPr>
          <w:rFonts w:hint="eastAsia"/>
          <w:sz w:val="24"/>
          <w:lang w:val="en-US" w:eastAsia="zh-CN"/>
        </w:rPr>
        <w:t>15</w:t>
      </w:r>
      <w:r>
        <w:rPr>
          <w:rFonts w:hint="eastAsia"/>
          <w:sz w:val="24"/>
        </w:rPr>
        <w:t>个工作日</w:t>
      </w:r>
      <w:r>
        <w:rPr>
          <w:rFonts w:hint="eastAsia"/>
          <w:sz w:val="24"/>
          <w:lang w:eastAsia="zh-CN"/>
        </w:rPr>
        <w:t>。</w:t>
      </w:r>
      <w:bookmarkStart w:id="0" w:name="_GoBack"/>
      <w:bookmarkEnd w:id="0"/>
    </w:p>
    <w:p>
      <w:pPr>
        <w:jc w:val="center"/>
        <w:rPr>
          <w:rFonts w:hint="eastAsia" w:ascii="仿宋" w:hAnsi="仿宋" w:eastAsia="仿宋"/>
          <w:b/>
          <w:sz w:val="36"/>
          <w:szCs w:val="36"/>
        </w:rPr>
      </w:pPr>
    </w:p>
    <w:p>
      <w:pPr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商品房预售合同备案</w:t>
      </w:r>
      <w:r>
        <w:rPr>
          <w:rFonts w:hint="eastAsia" w:ascii="仿宋" w:hAnsi="仿宋" w:eastAsia="仿宋"/>
          <w:b/>
          <w:sz w:val="36"/>
          <w:szCs w:val="36"/>
          <w:lang w:eastAsia="zh-CN"/>
        </w:rPr>
        <w:t>一次性告知书</w:t>
      </w:r>
    </w:p>
    <w:p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1.合同备案表;</w:t>
      </w:r>
    </w:p>
    <w:p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2.购房人身份证明及婚姻关系证明;</w:t>
      </w:r>
    </w:p>
    <w:p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3.维修资金收据;</w:t>
      </w:r>
    </w:p>
    <w:p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4.监管银行保证金进账单;</w:t>
      </w:r>
    </w:p>
    <w:p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5.商品房买卖合同。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UxNzU1YTdkY2IwMjg0YTIwNDcxYzFiNDJkOWYxN2MifQ=="/>
    <w:docVar w:name="KSO_WPS_MARK_KEY" w:val="e47374a6-eb07-4ad4-9de7-fcfb5fba8278"/>
  </w:docVars>
  <w:rsids>
    <w:rsidRoot w:val="665C2CB0"/>
    <w:rsid w:val="000A05F6"/>
    <w:rsid w:val="00143968"/>
    <w:rsid w:val="00287A90"/>
    <w:rsid w:val="002D1B7B"/>
    <w:rsid w:val="00382615"/>
    <w:rsid w:val="0039134E"/>
    <w:rsid w:val="004245AE"/>
    <w:rsid w:val="004550D1"/>
    <w:rsid w:val="00492CA4"/>
    <w:rsid w:val="00531708"/>
    <w:rsid w:val="005A4F8F"/>
    <w:rsid w:val="00674A80"/>
    <w:rsid w:val="006878AD"/>
    <w:rsid w:val="006B2733"/>
    <w:rsid w:val="0072161D"/>
    <w:rsid w:val="0073230C"/>
    <w:rsid w:val="007E7FB4"/>
    <w:rsid w:val="007F4DE0"/>
    <w:rsid w:val="0081533B"/>
    <w:rsid w:val="00844E8F"/>
    <w:rsid w:val="008544C6"/>
    <w:rsid w:val="008747C8"/>
    <w:rsid w:val="008C0F41"/>
    <w:rsid w:val="009303DF"/>
    <w:rsid w:val="0094478C"/>
    <w:rsid w:val="00A57675"/>
    <w:rsid w:val="00AF242B"/>
    <w:rsid w:val="00B01AA6"/>
    <w:rsid w:val="00B671A3"/>
    <w:rsid w:val="00B71CD6"/>
    <w:rsid w:val="00BB2BC0"/>
    <w:rsid w:val="00BE6CE1"/>
    <w:rsid w:val="00C03E33"/>
    <w:rsid w:val="00C16CF8"/>
    <w:rsid w:val="00CA7275"/>
    <w:rsid w:val="00CF57FF"/>
    <w:rsid w:val="00D27F34"/>
    <w:rsid w:val="00DC4514"/>
    <w:rsid w:val="00F01C43"/>
    <w:rsid w:val="00FA38FD"/>
    <w:rsid w:val="08363F3B"/>
    <w:rsid w:val="1391270E"/>
    <w:rsid w:val="287F11C7"/>
    <w:rsid w:val="44EC1909"/>
    <w:rsid w:val="483A0691"/>
    <w:rsid w:val="4B491653"/>
    <w:rsid w:val="4D4B4413"/>
    <w:rsid w:val="546A64C0"/>
    <w:rsid w:val="56557D72"/>
    <w:rsid w:val="5A1A6637"/>
    <w:rsid w:val="6170598E"/>
    <w:rsid w:val="665C2CB0"/>
    <w:rsid w:val="6821612B"/>
    <w:rsid w:val="6A40256F"/>
    <w:rsid w:val="6AAE307D"/>
    <w:rsid w:val="74B83658"/>
    <w:rsid w:val="759E51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042"/>
    <customShpInfo spid="_x0000_s1035"/>
    <customShpInfo spid="_x0000_s1036"/>
    <customShpInfo spid="_x0000_s1039"/>
    <customShpInfo spid="_x0000_s1038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182</Words>
  <Characters>206</Characters>
  <Lines>2</Lines>
  <Paragraphs>1</Paragraphs>
  <TotalTime>0</TotalTime>
  <ScaleCrop>false</ScaleCrop>
  <LinksUpToDate>false</LinksUpToDate>
  <CharactersWithSpaces>266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龙里县住建局收文员</cp:lastModifiedBy>
  <cp:lastPrinted>2017-08-22T08:13:00Z</cp:lastPrinted>
  <dcterms:modified xsi:type="dcterms:W3CDTF">2024-03-26T11:20:46Z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E7208C833DD04C2C9D8B8728E0C9E5C8_12</vt:lpwstr>
  </property>
</Properties>
</file>