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龙里县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住房和城乡建设局</w:t>
      </w:r>
    </w:p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行政许可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运行流程图</w:t>
      </w:r>
    </w:p>
    <w:p>
      <w:pPr>
        <w:jc w:val="center"/>
        <w:rPr>
          <w:b w:val="0"/>
          <w:bCs w:val="0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3548380</wp:posOffset>
                </wp:positionH>
                <wp:positionV relativeFrom="paragraph">
                  <wp:posOffset>378460</wp:posOffset>
                </wp:positionV>
                <wp:extent cx="2562225" cy="1381125"/>
                <wp:effectExtent l="4445" t="4445" r="5080" b="5080"/>
                <wp:wrapNone/>
                <wp:docPr id="121" name="文本框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2225" cy="1381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应当提交的申请材料：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1.申请书;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2.迁前提交新建环卫设施的施工方案、设计图纸;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3.建设单位提交的拆迁和新建方案及过渡期间采取的措施;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4.建设单位证明及法人代表人身份证。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9.4pt;margin-top:29.8pt;height:108.75pt;width:201.75pt;z-index:251662336;mso-width-relative:page;mso-height-relative:page;" fillcolor="#FFFFFF" filled="t" stroked="t" coordsize="21600,21600" o:gfxdata="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CzcvrH2AAAAAoBAAAPAAAAAAAAAAEAIAAAACIAAABkcnMvZG93bnJldi54bWxQSwECFAAUAAAA&#10;CACHTuJA1XdormACAADKBAAADgAAAAAAAAABACAAAAAnAQAAZHJzL2Uyb0RvYy54bWxQSwUGAAAA&#10;AAYABgBZAQAA+Q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应当提交的申请材料：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1.申请书;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2.迁前提交新建环卫设施的施工方案、设计图纸;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3.建设单位提交的拆迁和新建方案及过渡期间采取的措施;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4.建设单位证明及法人代表人身份证。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</w:rPr>
        <w:t>关闭、闲置、拆除城市环境卫生设施许可</w: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lang w:eastAsia="zh-CN"/>
        </w:rPr>
        <w:t>）</w:t>
      </w:r>
    </w:p>
    <w:p/>
    <w:p>
      <w:pPr>
        <w:tabs>
          <w:tab w:val="center" w:pos="4150"/>
        </w:tabs>
      </w:pPr>
      <w:r>
        <w:rPr>
          <w:rFonts w:hint="eastAsia"/>
        </w:rPr>
        <w:t xml:space="preserve">  </w:t>
      </w:r>
    </w:p>
    <w:p>
      <w:pPr>
        <w:jc w:val="right"/>
      </w:pP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2329815</wp:posOffset>
                </wp:positionH>
                <wp:positionV relativeFrom="paragraph">
                  <wp:posOffset>93345</wp:posOffset>
                </wp:positionV>
                <wp:extent cx="657225" cy="315595"/>
                <wp:effectExtent l="4445" t="4445" r="5080" b="22860"/>
                <wp:wrapNone/>
                <wp:docPr id="122" name="文本框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70305" y="1039495"/>
                          <a:ext cx="657225" cy="315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申请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3.45pt;margin-top:7.35pt;height:24.85pt;width:51.75pt;z-index:251659264;mso-width-relative:page;mso-height-relative:page;" fillcolor="#FFFFFF" filled="t" stroked="t" coordsize="21600,21600" o:gfxdata="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BhX7fq1gAAAAkBAAAPAAAAAAAAAAEAIAAAACIAAABkcnMvZG93bnJldi54bWxQ&#10;SwECFAAUAAAACACHTuJAkgJPgmsCAADUBAAADgAAAAAAAAABACAAAAAlAQAAZHJzL2Uyb0RvYy54&#10;bWxQSwUGAAAAAAYABgBZAQAAAg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申请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3011170</wp:posOffset>
                </wp:positionH>
                <wp:positionV relativeFrom="paragraph">
                  <wp:posOffset>36830</wp:posOffset>
                </wp:positionV>
                <wp:extent cx="548640" cy="0"/>
                <wp:effectExtent l="0" t="38100" r="3810" b="3810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7.1pt;margin-top:2.9pt;height:0pt;width:43.2pt;z-index:251670528;mso-width-relative:page;mso-height-relative:page;" filled="f" stroked="t" coordsize="21600,21600" o:gfxdata="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Y97aNYAAAAHAQAADwAAAAAAAAABACAAAAAiAAAA&#10;ZHJzL2Rvd25yZXYueG1sUEsBAhQAFAAAAAgAh07iQGJ6TmUJAgAA+QMAAA4AAAAAAAAAAQAgAAAA&#10;JQEAAGRycy9lMm9Eb2MueG1sUEsFBgAAAAAGAAYAWQEAAKA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2725420</wp:posOffset>
                </wp:positionH>
                <wp:positionV relativeFrom="paragraph">
                  <wp:posOffset>226060</wp:posOffset>
                </wp:positionV>
                <wp:extent cx="0" cy="453390"/>
                <wp:effectExtent l="38100" t="0" r="38100" b="381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33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4.6pt;margin-top:17.8pt;height:35.7pt;width:0pt;z-index:251668480;mso-width-relative:page;mso-height-relative:page;" filled="f" stroked="t" coordsize="21600,21600" o:gfxdata="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cV4Ad1wAAAAoBAAAPAAAAAAAAAAEAIAAAACIA&#10;AABkcnMvZG93bnJldi54bWxQSwECFAAUAAAACACHTuJAecsBLAoCAAD5AwAADgAAAAAAAAABACAA&#10;AAAmAQAAZHJzL2Uyb0RvYy54bWxQSwUGAAAAAAYABgBZAQAAogUAAAAA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right"/>
      </w:pP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-484505</wp:posOffset>
                </wp:positionH>
                <wp:positionV relativeFrom="paragraph">
                  <wp:posOffset>98425</wp:posOffset>
                </wp:positionV>
                <wp:extent cx="1924685" cy="1160780"/>
                <wp:effectExtent l="4445" t="5080" r="13970" b="15240"/>
                <wp:wrapNone/>
                <wp:docPr id="126" name="文本框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685" cy="1160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不属于许可范畴或不属于本机关职权范围的，不予受理，出具《不予受理通知书》说明理由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并告知申请人向有关行政机关申请。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8.15pt;margin-top:7.75pt;height:91.4pt;width:151.55pt;z-index:251664384;mso-width-relative:page;mso-height-relative:page;" fillcolor="#FFFFFF" filled="t" stroked="t" coordsize="21600,21600" o:gfxdata="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Ak3L+G1wAAAAoBAAAPAAAAAAAAAAEAIAAAACIAAABkcnMvZG93bnJldi54bWxQSwECFAAU&#10;AAAACACHTuJAm8dq7GQCAADKBAAADgAAAAAAAAABACAAAAAmAQAAZHJzL2Uyb0RvYy54bWxQSwUG&#10;AAAAAAYABgBZAQAA/A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  <w:sz w:val="21"/>
                          <w:szCs w:val="21"/>
                        </w:rPr>
                        <w:t>不属于许可范畴或不属于本机关职权范围的，不予受理，出具《不予受理通知书》说明理由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并告知申请人向有关行政机关申请。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3752850</wp:posOffset>
                </wp:positionH>
                <wp:positionV relativeFrom="paragraph">
                  <wp:posOffset>48260</wp:posOffset>
                </wp:positionV>
                <wp:extent cx="2133600" cy="960755"/>
                <wp:effectExtent l="4445" t="4445" r="14605" b="6350"/>
                <wp:wrapNone/>
                <wp:docPr id="125" name="文本框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3600" cy="960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材料不齐全或者不符合法定形式的，一次性告知申请人补正材料。申请人按照要求提交全部补正申请材料，予以受理。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5.5pt;margin-top:3.8pt;height:75.65pt;width:168pt;z-index:251665408;mso-width-relative:page;mso-height-relative:page;" fillcolor="#FFFFFF" filled="t" stroked="t" coordsize="21600,21600" o:gfxdata="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Cn9hkD1gAAAAkBAAAPAAAAAAAAAAEAIAAAACIAAABkcnMvZG93bnJldi54bWxQSwECFAAUAAAA&#10;CACHTuJAXuWt0GICAADJBAAADgAAAAAAAAABACAAAAAlAQAAZHJzL2Uyb0RvYy54bWxQSwUGAAAA&#10;AAYABgBZAQAA+Q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  <w:sz w:val="21"/>
                          <w:szCs w:val="21"/>
                        </w:rPr>
                        <w:t>材料不齐全或者不符合法定形式的，一次性告知申请人补正材料。申请人按照要求提交全部补正申请材料，予以受理。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1992630</wp:posOffset>
                </wp:positionH>
                <wp:positionV relativeFrom="paragraph">
                  <wp:posOffset>131445</wp:posOffset>
                </wp:positionV>
                <wp:extent cx="1325245" cy="725805"/>
                <wp:effectExtent l="4445" t="4445" r="22860" b="12700"/>
                <wp:wrapNone/>
                <wp:docPr id="127" name="文本框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5245" cy="725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   理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申请材料齐全，符合法定形式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6.9pt;margin-top:10.35pt;height:57.15pt;width:104.35pt;z-index:251663360;mso-width-relative:page;mso-height-relative:page;" fillcolor="#FFFFFF" filled="t" stroked="t" coordsize="21600,21600" o:gfxdata="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PlT2vrWAAAACgEAAA8AAAAAAAAAAQAgAAAAIgAAAGRycy9kb3ducmV2LnhtbFBLAQIUABQAAAAI&#10;AIdO4kBSJgDZYQIAAMkEAAAOAAAAAAAAAAEAIAAAACUBAABkcnMvZTJvRG9jLnhtbFBLBQYAAAAA&#10;BgAGAFkBAAD4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   理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申请材料齐全，符合法定形式</w:t>
                      </w:r>
                      <w:r>
                        <w:rPr>
                          <w:rFonts w:hint="eastAsia"/>
                          <w:lang w:eastAsia="zh-CN"/>
                        </w:rPr>
                        <w:t>。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3352165</wp:posOffset>
                </wp:positionH>
                <wp:positionV relativeFrom="paragraph">
                  <wp:posOffset>175260</wp:posOffset>
                </wp:positionV>
                <wp:extent cx="373380" cy="1270"/>
                <wp:effectExtent l="0" t="38100" r="7620" b="3683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3380" cy="127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63.95pt;margin-top:13.8pt;height:0.1pt;width:29.4pt;z-index:251671552;mso-width-relative:page;mso-height-relative:page;" filled="f" stroked="t" coordsize="21600,21600" o:gfxdata="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FBngcrYAAAACQEAAA8AAAAA&#10;AAAAAQAgAAAAIgAAAGRycy9kb3ducmV2LnhtbFBLAQIUABQAAAAIAIdO4kCob5ovFAIAAAYEAAAO&#10;AAAAAAAAAAEAIAAAACcBAABkcnMvZTJvRG9jLnhtbFBLBQYAAAAABgAGAFkBAACtBQAAAAA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6318"/>
        </w:tabs>
        <w:jc w:val="left"/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1494790</wp:posOffset>
                </wp:positionH>
                <wp:positionV relativeFrom="paragraph">
                  <wp:posOffset>17780</wp:posOffset>
                </wp:positionV>
                <wp:extent cx="425450" cy="6350"/>
                <wp:effectExtent l="0" t="33020" r="12700" b="3683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25450" cy="63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17.7pt;margin-top:1.4pt;height:0.5pt;width:33.5pt;z-index:251669504;mso-width-relative:page;mso-height-relative:page;" filled="f" stroked="t" coordsize="21600,21600" o:gfxdata="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1qlSYdUAAAAHAQAADwAAAAAAAAAB&#10;ACAAAAAiAAAAZHJzL2Rvd25yZXYueG1sUEsBAhQAFAAAAAgAh07iQA7BLeITAgAABgQAAA4AAAAA&#10;AAAAAQAgAAAAJAEAAGRycy9lMm9Eb2MueG1sUEsFBgAAAAAGAAYAWQEAAKk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1158"/>
        </w:tabs>
        <w:jc w:val="left"/>
      </w:pPr>
      <w:r>
        <w:rPr>
          <w:rFonts w:hint="eastAsia"/>
        </w:rPr>
        <w:tab/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2702560</wp:posOffset>
                </wp:positionH>
                <wp:positionV relativeFrom="paragraph">
                  <wp:posOffset>192405</wp:posOffset>
                </wp:positionV>
                <wp:extent cx="0" cy="535940"/>
                <wp:effectExtent l="38100" t="0" r="38100" b="1651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59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2.8pt;margin-top:15.15pt;height:42.2pt;width:0pt;z-index:251672576;mso-width-relative:page;mso-height-relative:page;" filled="f" stroked="t" coordsize="21600,21600" o:gfxdata="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OkTAS/XAAAACgEAAA8AAAAAAAAAAQAgAAAAIgAA&#10;AGRycy9kb3ducmV2LnhtbFBLAQIUABQAAAAIAIdO4kBlLdNVCQIAAPkDAAAOAAAAAAAAAAEAIAAA&#10;ACYBAABkcnMvZTJvRG9jLnhtbFBLBQYAAAAABgAGAFkBAAChBQAAAAA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3589020</wp:posOffset>
                </wp:positionH>
                <wp:positionV relativeFrom="paragraph">
                  <wp:posOffset>35560</wp:posOffset>
                </wp:positionV>
                <wp:extent cx="474345" cy="711200"/>
                <wp:effectExtent l="0" t="2540" r="20955" b="1016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4345" cy="7112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82.6pt;margin-top:2.8pt;height:56pt;width:37.35pt;z-index:251674624;mso-width-relative:page;mso-height-relative:page;" filled="f" stroked="t" coordsize="21600,21600" o:gfxdata="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r4vXn2AAAAAkBAAAPAAAA&#10;AAAAAAEAIAAAACIAAABkcnMvZG93bnJldi54bWxQSwECFAAUAAAACACHTuJA2Vd/SRUCAAAIBAAA&#10;DgAAAAAAAAABACAAAAAnAQAAZHJzL2Uyb0RvYy54bWxQSwUGAAAAAAYABgBZAQAArgUAAAAA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right"/>
      </w:pPr>
    </w:p>
    <w:p>
      <w:pPr>
        <w:tabs>
          <w:tab w:val="left" w:pos="5448"/>
        </w:tabs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4014470</wp:posOffset>
                </wp:positionH>
                <wp:positionV relativeFrom="paragraph">
                  <wp:posOffset>152400</wp:posOffset>
                </wp:positionV>
                <wp:extent cx="1790700" cy="799465"/>
                <wp:effectExtent l="4445" t="4445" r="14605" b="15240"/>
                <wp:wrapNone/>
                <wp:docPr id="133" name="文本框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700" cy="799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840" w:firstLineChars="400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听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证</w:t>
                            </w:r>
                          </w:p>
                          <w:p>
                            <w:r>
                              <w:rPr>
                                <w:rFonts w:hint="eastAsia"/>
                                <w:lang w:eastAsia="zh-CN"/>
                              </w:rPr>
                              <w:t>符合听证情形的，依法举行听证。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6.1pt;margin-top:12pt;height:62.95pt;width:141pt;z-index:251666432;mso-width-relative:page;mso-height-relative:page;" fillcolor="#FFFFFF" filled="t" stroked="t" coordsize="21600,21600" o:gfxdata="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ltdVitYAAAAKAQAADwAAAAAAAAABACAAAAAiAAAAZHJzL2Rvd25yZXYueG1sUEsBAhQAFAAAAAgA&#10;h07iQL5vMm5gAgAAyQQAAA4AAAAAAAAAAQAgAAAAJQEAAGRycy9lMm9Eb2MueG1sUEsFBgAAAAAG&#10;AAYAWQEAAPc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840" w:firstLineChars="400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听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lang w:eastAsia="zh-CN"/>
                        </w:rPr>
                        <w:t>证</w:t>
                      </w:r>
                    </w:p>
                    <w:p>
                      <w:r>
                        <w:rPr>
                          <w:rFonts w:hint="eastAsia"/>
                          <w:lang w:eastAsia="zh-CN"/>
                        </w:rPr>
                        <w:t>符合听证情形的，依法举行听证。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1837690</wp:posOffset>
                </wp:positionH>
                <wp:positionV relativeFrom="paragraph">
                  <wp:posOffset>113030</wp:posOffset>
                </wp:positionV>
                <wp:extent cx="1677670" cy="857250"/>
                <wp:effectExtent l="4445" t="5080" r="13335" b="13970"/>
                <wp:wrapNone/>
                <wp:docPr id="132" name="文本框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7670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审  查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 w:eastAsiaTheme="minorEastAsia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依法对申请人提交的申请材料进行审查，提出审查意见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4.7pt;margin-top:8.9pt;height:67.5pt;width:132.1pt;z-index:251667456;mso-width-relative:page;mso-height-relative:page;" fillcolor="#FFFFFF" filled="t" stroked="t" coordsize="21600,21600" o:gfxdata="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HxJc/NcAAAAKAQAADwAAAAAAAAABACAAAAAiAAAAZHJzL2Rvd25yZXYueG1sUEsBAhQAFAAAAAgA&#10;h07iQLH533VfAgAAyQQAAA4AAAAAAAAAAQAgAAAAJgEAAGRycy9lMm9Eb2MueG1sUEsFBgAAAAAG&#10;AAYAWQEAAPc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审  查</w:t>
                      </w:r>
                    </w:p>
                    <w:p>
                      <w:pPr>
                        <w:jc w:val="left"/>
                        <w:rPr>
                          <w:rFonts w:hint="eastAsia" w:eastAsiaTheme="minorEastAsia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依法对申请人提交的申请材料进行审查，提出审查意见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448"/>
        </w:tabs>
      </w:pPr>
    </w:p>
    <w:p>
      <w:pPr>
        <w:tabs>
          <w:tab w:val="left" w:pos="6993"/>
        </w:tabs>
        <w:jc w:val="left"/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3589020</wp:posOffset>
                </wp:positionH>
                <wp:positionV relativeFrom="paragraph">
                  <wp:posOffset>184785</wp:posOffset>
                </wp:positionV>
                <wp:extent cx="392430" cy="8255"/>
                <wp:effectExtent l="0" t="36195" r="7620" b="3175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2430" cy="82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82.6pt;margin-top:14.55pt;height:0.65pt;width:30.9pt;z-index:251673600;mso-width-relative:page;mso-height-relative:page;" filled="f" stroked="t" coordsize="21600,21600" o:gfxdata="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p/hS09kAAAAJAQAADwAA&#10;AAAAAAABACAAAAAiAAAAZHJzL2Rvd25yZXYueG1sUEsBAhQAFAAAAAgAh07iQFosc7AVAgAABgQA&#10;AA4AAAAAAAAAAQAgAAAAKAEAAGRycy9lMm9Eb2MueG1sUEsFBgAAAAAGAAYAWQEAAK8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6093"/>
        </w:tabs>
      </w:pPr>
      <w:r>
        <w:rPr>
          <w:rFonts w:hint="eastAsia"/>
        </w:rPr>
        <w:tab/>
      </w:r>
    </w:p>
    <w:p>
      <w:pPr>
        <w:tabs>
          <w:tab w:val="left" w:pos="5448"/>
        </w:tabs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2496820</wp:posOffset>
                </wp:positionH>
                <wp:positionV relativeFrom="paragraph">
                  <wp:posOffset>360680</wp:posOffset>
                </wp:positionV>
                <wp:extent cx="423545" cy="0"/>
                <wp:effectExtent l="38100" t="0" r="38100" b="1460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42354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6.6pt;margin-top:28.4pt;height:0pt;width:33.35pt;rotation:5898240f;z-index:251675648;mso-width-relative:page;mso-height-relative:page;" filled="f" stroked="t" coordsize="21600,21600" o:gfxdata="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ejgvp2AAAAAkBAAAPAAAAAAAA&#10;AAEAIAAAACIAAABkcnMvZG93bnJldi54bWxQSwECFAAUAAAACACHTuJA3rJjyRICAAAHBAAADgAA&#10;AAAAAAABACAAAAAnAQAAZHJzL2Uyb0RvYy54bWxQSwUGAAAAAAYABgBZAQAAqwUAAAAA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5448"/>
        </w:tabs>
      </w:pP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1388745</wp:posOffset>
                </wp:positionH>
                <wp:positionV relativeFrom="paragraph">
                  <wp:posOffset>167005</wp:posOffset>
                </wp:positionV>
                <wp:extent cx="2657475" cy="1057275"/>
                <wp:effectExtent l="4445" t="4445" r="5080" b="5080"/>
                <wp:wrapNone/>
                <wp:docPr id="136" name="文本框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51255" y="1610995"/>
                          <a:ext cx="2657475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决  定</w:t>
                            </w:r>
                          </w:p>
                          <w:p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依法作出准予行政许可或不予行政许可的书面决定，不予许可应当说明理由，并告知申请人享有依法申请行政复议或者提起行政诉讼的权利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9.35pt;margin-top:13.15pt;height:83.25pt;width:209.25pt;z-index:251660288;mso-width-relative:page;mso-height-relative:page;" fillcolor="#FFFFFF" filled="t" stroked="t" coordsize="21600,21600" o:gfxdata="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D6MAEM1gAAAAoBAAAPAAAAAAAAAAEAIAAAACIAAABkcnMvZG93bnJldi54bWxQ&#10;SwECFAAUAAAACACHTuJAoPET+GsCAADWBAAADgAAAAAAAAABACAAAAAlAQAAZHJzL2Uyb0RvYy54&#10;bWxQSwUGAAAAAAYABgBZAQAAAg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决  定</w:t>
                      </w:r>
                    </w:p>
                    <w:p>
                      <w:r>
                        <w:rPr>
                          <w:rFonts w:hint="eastAsia"/>
                          <w:sz w:val="21"/>
                          <w:szCs w:val="21"/>
                        </w:rPr>
                        <w:t>依法作出准予行政许可或不予行政许可的书面决定，不予许可应当说明理由，并告知申请人享有依法申请行政复议或者提起行政诉讼的权利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jc w:val="right"/>
      </w:pPr>
    </w:p>
    <w:p>
      <w:pPr>
        <w:jc w:val="right"/>
      </w:pPr>
    </w:p>
    <w:p>
      <w:bookmarkStart w:id="0" w:name="_GoBack"/>
      <w:bookmarkEnd w:id="0"/>
    </w:p>
    <w:p/>
    <w:p/>
    <w:p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2509520</wp:posOffset>
                </wp:positionH>
                <wp:positionV relativeFrom="paragraph">
                  <wp:posOffset>201930</wp:posOffset>
                </wp:positionV>
                <wp:extent cx="386080" cy="0"/>
                <wp:effectExtent l="38100" t="0" r="38100" b="1397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38608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7.6pt;margin-top:15.9pt;height:0pt;width:30.4pt;rotation:5898240f;z-index:251676672;mso-width-relative:page;mso-height-relative:page;" filled="f" stroked="t" coordsize="21600,21600" o:gfxdata="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Ab66L2AAAAAkBAAAPAAAAAAAA&#10;AAEAIAAAACIAAABkcnMvZG93bnJldi54bWxQSwECFAAUAAAACACHTuJAbXHVbBICAAAHBAAADgAA&#10;AAAAAAABACAAAAAnAQAAZHJzL2Uyb0RvYy54bWxQSwUGAAAAAAYABgBZAQAAqwUAAAAA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1589405</wp:posOffset>
                </wp:positionH>
                <wp:positionV relativeFrom="paragraph">
                  <wp:posOffset>192405</wp:posOffset>
                </wp:positionV>
                <wp:extent cx="2295525" cy="626745"/>
                <wp:effectExtent l="4445" t="4445" r="5080" b="16510"/>
                <wp:wrapNone/>
                <wp:docPr id="138" name="文本框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781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送  达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依法送达并公开行政许可决定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15pt;margin-top:15.15pt;height:49.35pt;width:180.75pt;z-index:251661312;mso-width-relative:page;mso-height-relative:page;" fillcolor="#FFFFFF" filled="t" stroked="t" coordsize="21600,21600" o:gfxdata="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kmLzjtUAAAAKAQAADwAAAAAAAAABACAAAAAiAAAAZHJzL2Rvd25yZXYueG1sUEsBAhQAFAAAAAgA&#10;h07iQHi3hahhAgAAyQQAAA4AAAAAAAAAAQAgAAAAJAEAAGRycy9lMm9Eb2MueG1sUEsFBgAAAAAG&#10;AAYAWQEAAPc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送  达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依法送达并公开行政许可决定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right"/>
      </w:pPr>
    </w:p>
    <w:p>
      <w:pPr>
        <w:jc w:val="right"/>
      </w:pPr>
    </w:p>
    <w:p/>
    <w:p>
      <w:pPr>
        <w:tabs>
          <w:tab w:val="left" w:pos="7525"/>
        </w:tabs>
      </w:pPr>
      <w:r>
        <w:rPr>
          <w:rFonts w:hint="eastAsia"/>
        </w:rPr>
        <w:tab/>
      </w:r>
    </w:p>
    <w:p>
      <w:pPr>
        <w:tabs>
          <w:tab w:val="left" w:pos="4945"/>
        </w:tabs>
        <w:jc w:val="left"/>
      </w:pPr>
    </w:p>
    <w:p>
      <w:pPr>
        <w:tabs>
          <w:tab w:val="left" w:pos="4945"/>
        </w:tabs>
        <w:jc w:val="left"/>
        <w:rPr>
          <w:rFonts w:hint="eastAsia"/>
        </w:rPr>
      </w:pPr>
    </w:p>
    <w:p>
      <w:pPr>
        <w:tabs>
          <w:tab w:val="left" w:pos="4945"/>
        </w:tabs>
        <w:jc w:val="left"/>
        <w:rPr>
          <w:rFonts w:hint="eastAsia" w:eastAsiaTheme="minorEastAsia"/>
          <w:lang w:eastAsia="zh-CN"/>
        </w:rPr>
      </w:pPr>
      <w:r>
        <w:rPr>
          <w:rFonts w:hint="eastAsia"/>
        </w:rPr>
        <w:t>办理机构：龙里县</w:t>
      </w:r>
      <w:r>
        <w:rPr>
          <w:rFonts w:hint="eastAsia"/>
          <w:lang w:eastAsia="zh-CN"/>
        </w:rPr>
        <w:t>住房和城乡建设局</w:t>
      </w:r>
    </w:p>
    <w:p>
      <w:pPr>
        <w:tabs>
          <w:tab w:val="left" w:pos="4945"/>
        </w:tabs>
        <w:jc w:val="left"/>
        <w:rPr>
          <w:rFonts w:hint="eastAsia" w:eastAsiaTheme="minorEastAsia"/>
          <w:lang w:val="en-US" w:eastAsia="zh-CN"/>
        </w:rPr>
      </w:pPr>
      <w:r>
        <w:rPr>
          <w:rFonts w:hint="eastAsia"/>
        </w:rPr>
        <w:t>业务电话：0854--</w:t>
      </w:r>
      <w:r>
        <w:rPr>
          <w:rFonts w:hint="eastAsia"/>
          <w:lang w:val="en-US" w:eastAsia="zh-CN"/>
        </w:rPr>
        <w:t>5634063</w:t>
      </w:r>
      <w:r>
        <w:rPr>
          <w:rFonts w:hint="eastAsia"/>
        </w:rPr>
        <w:t>，监督电话：0854-</w:t>
      </w:r>
      <w:r>
        <w:rPr>
          <w:rFonts w:hint="eastAsia"/>
          <w:lang w:val="en-US" w:eastAsia="zh-CN"/>
        </w:rPr>
        <w:t>5631341</w:t>
      </w:r>
    </w:p>
    <w:p>
      <w:pPr>
        <w:tabs>
          <w:tab w:val="left" w:pos="4945"/>
        </w:tabs>
        <w:jc w:val="left"/>
      </w:pPr>
      <w:r>
        <w:rPr>
          <w:rFonts w:hint="eastAsia"/>
        </w:rPr>
        <w:t>法定期限：</w:t>
      </w:r>
      <w:r>
        <w:rPr>
          <w:rFonts w:hint="eastAsia"/>
          <w:lang w:val="en-US" w:eastAsia="zh-CN"/>
        </w:rPr>
        <w:t>20</w:t>
      </w:r>
      <w:r>
        <w:rPr>
          <w:rFonts w:hint="eastAsia"/>
        </w:rPr>
        <w:t>个工作日（不含听证、招标、拍卖、检验、检测、鉴定和专家评审等时间）</w:t>
      </w:r>
    </w:p>
    <w:p>
      <w:pPr>
        <w:tabs>
          <w:tab w:val="left" w:pos="4945"/>
        </w:tabs>
        <w:jc w:val="left"/>
        <w:rPr>
          <w:rFonts w:hint="eastAsia"/>
        </w:rPr>
      </w:pPr>
      <w:r>
        <w:rPr>
          <w:rFonts w:hint="eastAsia"/>
        </w:rPr>
        <w:t>承诺期限：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个工作日（不含听证、招标、拍卖、检验、检测、鉴定和专家评审等时间）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xNzU1YTdkY2IwMjg0YTIwNDcxYzFiNDJkOWYxN2MifQ=="/>
    <w:docVar w:name="KSO_WPS_MARK_KEY" w:val="4619c981-3d01-413d-9dde-cbaf81dd751a"/>
  </w:docVars>
  <w:rsids>
    <w:rsidRoot w:val="5E8D4724"/>
    <w:rsid w:val="03110266"/>
    <w:rsid w:val="0EA2363A"/>
    <w:rsid w:val="10127A39"/>
    <w:rsid w:val="19D15CC7"/>
    <w:rsid w:val="22DC34E9"/>
    <w:rsid w:val="2DE673D5"/>
    <w:rsid w:val="36BB6F31"/>
    <w:rsid w:val="3A8A6A20"/>
    <w:rsid w:val="492856FA"/>
    <w:rsid w:val="59894D55"/>
    <w:rsid w:val="5AD329C4"/>
    <w:rsid w:val="5E8D472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172</Characters>
  <Lines>0</Lines>
  <Paragraphs>0</Paragraphs>
  <TotalTime>2</TotalTime>
  <ScaleCrop>false</ScaleCrop>
  <LinksUpToDate>false</LinksUpToDate>
  <CharactersWithSpaces>180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2019-10-22T03:36:00Z</dcterms:created>
  <dc:creator>Administrator</dc:creator>
  <cp:lastModifiedBy>龙里县住建局收文员</cp:lastModifiedBy>
  <dcterms:modified xsi:type="dcterms:W3CDTF">2024-03-26T07:01:38Z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08A9D9230BF44BE4B0133FD85E200F70_13</vt:lpwstr>
  </property>
</Properties>
</file>