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（历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史建筑外部修缮修饰、添加设施以及改变历史建筑的结构或者使用性质审批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205105</wp:posOffset>
                </wp:positionV>
                <wp:extent cx="1462405" cy="326390"/>
                <wp:effectExtent l="4445" t="4445" r="19050" b="1206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462405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95pt;margin-top:16.15pt;height:25.7pt;width:115.15pt;z-index:251659264;mso-width-relative:page;mso-height-relative:page;" fillcolor="#FFFFFF" filled="t" stroked="t" coordsize="21600,21600" o:gfxdata="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rnI+b1QAAAAkBAAAPAAAAAAAAAAEAIAAAACIAAABkcnMvZG93bnJldi54bWxQ&#10;SwECFAAUAAAACACHTuJAlRw3J2wCAADVBAAADgAAAAAAAAABACAAAAAk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申请人提交申请材料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2378710</wp:posOffset>
                </wp:positionH>
                <wp:positionV relativeFrom="paragraph">
                  <wp:posOffset>76835</wp:posOffset>
                </wp:positionV>
                <wp:extent cx="3810" cy="844550"/>
                <wp:effectExtent l="34925" t="0" r="37465" b="127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844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3pt;margin-top:6.05pt;height:66.5pt;width:0.3pt;z-index:251666432;mso-width-relative:page;mso-height-relative:page;" filled="f" stroked="t" coordsize="21600,21600" o:gfxdata="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1ayebZAAAACgEAAA8AAAAAAAAAAQAg&#10;AAAAIgAAAGRycy9kb3ducmV2LnhtbFBLAQIUABQAAAAIAIdO4kCbCJBCDQIAAPw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55245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95pt;margin-top:4.35pt;height:118.85pt;width:151.55pt;z-index:251663360;mso-width-relative:page;mso-height-relative:page;" fillcolor="#FFFFFF" filled="t" stroked="t" coordsize="21600,21600" o:gfxdata="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9KQPzYAAAACgEAAA8AAAAAAAAAAQAgAAAAIgAAAGRycy9kb3ducmV2LnhtbFBLAQIUABQA&#10;AAAIAIdO4kDD+53fYgIAAMoEAAAOAAAAAAAAAAEAIAAAACc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196850</wp:posOffset>
                </wp:positionV>
                <wp:extent cx="1325245" cy="1018540"/>
                <wp:effectExtent l="4445" t="4445" r="22860" b="571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018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审理人审查是否属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于本单位办理，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>请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材料是否齐全规范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55pt;margin-top:15.5pt;height:80.2pt;width:104.35pt;z-index:251662336;mso-width-relative:page;mso-height-relative:page;" fillcolor="#FFFFFF" filled="t" stroked="t" coordsize="21600,21600" o:gfxdata="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iGfTPWAAAACgEAAA8AAAAAAAAAAQAgAAAAIgAAAGRycy9kb3ducmV2LnhtbFBLAQIUABQA&#10;AAAIAIdO4kAsDKi0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审理人审查是否属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于本单位办理，</w:t>
                      </w:r>
                      <w:r>
                        <w:rPr>
                          <w:rFonts w:hint="eastAsia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>请</w:t>
                      </w:r>
                    </w:p>
                    <w:p>
                      <w:r>
                        <w:rPr>
                          <w:rFonts w:hint="eastAsia"/>
                        </w:rPr>
                        <w:t>材料是否齐全规范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19050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1.5pt;height:74.25pt;width:151.55pt;z-index:251664384;mso-width-relative:page;mso-height-relative:page;" fillcolor="#FFFFFF" filled="t" stroked="t" coordsize="21600,21600" o:gfxdata="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h2JyjWAAAACQ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169545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40.8pt;margin-top:13.35pt;height:0.05pt;width:42.2pt;z-index:251669504;mso-width-relative:page;mso-height-relative:page;" filled="f" stroked="t" coordsize="21600,21600" o:gfxdata="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VsgdYAAAAJAQAA&#10;DwAAAAAAAAABACAAAAAiAAAAZHJzL2Rvd25yZXYueG1sUEsBAhQAFAAAAAgAh07iQANLyakbAgAA&#10;HgQAAA4AAAAAAAAAAQAgAAAAJQEAAGRycy9lMm9Eb2MueG1sUEsFBgAAAAAGAAYAWQEAALIFAAAA&#10;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3810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25pt;margin-top:0.3pt;height:0pt;width:41.9pt;rotation:11796480f;z-index:251668480;mso-width-relative:page;mso-height-relative:page;" filled="f" stroked="t" coordsize="21600,21600" o:gfxdata="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Od4k3SAAAABQEAAA8AAAAAAAAAAQAg&#10;AAAAIgAAAGRycy9kb3ducmV2LnhtbFBLAQIUABQAAAAIAIdO4kA7kQRIFAIAAAgEAAAOAAAAAAAA&#10;AAEAIAAAACE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-69850</wp:posOffset>
                </wp:positionV>
                <wp:extent cx="10795" cy="566420"/>
                <wp:effectExtent l="28575" t="0" r="36830" b="50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66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3pt;margin-top:-5.5pt;height:44.6pt;width:0.85pt;z-index:251667456;mso-width-relative:page;mso-height-relative:page;" filled="f" stroked="t" coordsize="21600,21600" o:gfxdata="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SEPK7ZAAAACgEAAA8AAAAAAAAAAQAg&#10;AAAAIgAAAGRycy9kb3ducmV2LnhtbFBLAQIUABQAAAAIAIdO4kCl+BACDQIAAP0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-367030</wp:posOffset>
                </wp:positionV>
                <wp:extent cx="962660" cy="1043940"/>
                <wp:effectExtent l="0" t="3175" r="889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660" cy="1043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0.95pt;margin-top:-28.9pt;height:82.2pt;width:75.8pt;z-index:251670528;mso-width-relative:page;mso-height-relative:page;" filled="f" stroked="t" coordsize="21600,21600" o:gfxdata="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C9WT3aAAAACwEA&#10;AA8AAAAAAAAAAQAgAAAAIgAAAGRycy9kb3ducmV2LnhtbFBLAQIUABQAAAAIAIdO4kB1Vs0Z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5408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2220595</wp:posOffset>
                </wp:positionH>
                <wp:positionV relativeFrom="paragraph">
                  <wp:posOffset>331470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85pt;margin-top:26.1pt;height:0pt;width:31.85pt;rotation:5898240f;z-index:251671552;mso-width-relative:page;mso-height-relative:page;" filled="f" stroked="t" coordsize="21600,21600" o:gfxdata="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B12sNkAAAAJAQAADwAAAAAA&#10;AAABACAAAAAiAAAAZHJzL2Rvd25yZXYueG1sUEsBAhQAFAAAAAgAh07iQKc3PLoSAgAABwQAAA4A&#10;AAAAAAAAAQAgAAAAKA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1270</wp:posOffset>
                </wp:positionV>
                <wp:extent cx="2276475" cy="521335"/>
                <wp:effectExtent l="4445" t="4445" r="5080" b="762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276475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25pt;margin-top:0.1pt;height:41.05pt;width:179.25pt;z-index:251660288;mso-width-relative:page;mso-height-relative:page;" fillcolor="#FFFFFF" filled="t" stroked="t" coordsize="21600,21600" o:gfxdata="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7IBqdQAAAAHAQAADwAAAAAAAAABACAAAAAiAAAAZHJzL2Rvd25yZXYueG1s&#10;UEsBAhQAFAAAAAgAh07iQM7n8D5uAgAA1QQAAA4AAAAAAAAAAQAgAAAAIw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出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具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166370</wp:posOffset>
                </wp:positionV>
                <wp:extent cx="5715" cy="720725"/>
                <wp:effectExtent l="33020" t="0" r="37465" b="31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20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7pt;margin-top:13.1pt;height:56.75pt;width:0.45pt;z-index:251672576;mso-width-relative:page;mso-height-relative:page;" filled="f" stroked="t" coordsize="21600,21600" o:gfxdata="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s/6S2QAAAAoBAAAPAAAAAAAAAAEAIAAA&#10;ACIAAABkcnMvZG93bnJldi54bWxQSwECFAAUAAAACACHTuJArYT4JwsCAAD8AwAADgAAAAAAAAAB&#10;ACAAAAAoAQAAZHJzL2Uyb0RvYy54bWxQSwUGAAAAAAYABgBZAQAAp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132715</wp:posOffset>
                </wp:positionV>
                <wp:extent cx="2295525" cy="7575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向申请人颁发《行政许可决定书》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(手续)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2pt;margin-top:10.45pt;height:59.65pt;width:180.75pt;z-index:251661312;mso-width-relative:page;mso-height-relative:page;" fillcolor="#FFFFFF" filled="t" stroked="t" coordsize="21600,21600" o:gfxdata="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l&#10;kBKj1gAAAAoBAAAPAAAAAAAAAAEAIAAAACIAAABkcnMvZG93bnJldi54bWxQSwECFAAUAAAACACH&#10;TuJA83aAb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向申请人颁发《行政许可决定书》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(手续)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center"/>
      </w:pP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eb84fb08-56b3-4609-9ef6-4edfa3c3bf86"/>
  </w:docVars>
  <w:rsids>
    <w:rsidRoot w:val="477728E2"/>
    <w:rsid w:val="02DE54FD"/>
    <w:rsid w:val="062B5E87"/>
    <w:rsid w:val="069527FC"/>
    <w:rsid w:val="075D105A"/>
    <w:rsid w:val="0A13364D"/>
    <w:rsid w:val="130C4BF0"/>
    <w:rsid w:val="1C150662"/>
    <w:rsid w:val="1E5C6621"/>
    <w:rsid w:val="25F32934"/>
    <w:rsid w:val="2F534D69"/>
    <w:rsid w:val="306A29CD"/>
    <w:rsid w:val="329D1B9B"/>
    <w:rsid w:val="34516DB2"/>
    <w:rsid w:val="3715315A"/>
    <w:rsid w:val="3F790AC6"/>
    <w:rsid w:val="41DF2DCB"/>
    <w:rsid w:val="449B758C"/>
    <w:rsid w:val="477728E2"/>
    <w:rsid w:val="4A673747"/>
    <w:rsid w:val="4BE07B4E"/>
    <w:rsid w:val="5CA224A4"/>
    <w:rsid w:val="63B822F7"/>
    <w:rsid w:val="65CB5564"/>
    <w:rsid w:val="6A795288"/>
    <w:rsid w:val="70D2711D"/>
    <w:rsid w:val="71BC6B18"/>
    <w:rsid w:val="77D421C5"/>
    <w:rsid w:val="7845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131</Characters>
  <Lines>0</Lines>
  <Paragraphs>0</Paragraphs>
  <TotalTime>16</TotalTime>
  <ScaleCrop>false</ScaleCrop>
  <LinksUpToDate>false</LinksUpToDate>
  <CharactersWithSpaces>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2024-03-26T11:09:52Z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2F88E26D550D47318B6DC8E255745751_13</vt:lpwstr>
  </property>
</Properties>
</file>