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对跨省、自治区、直辖市引进的乳用、种用动物到达输入地后，未按规定进行隔离观察的处罚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0FF613FF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6F05A08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7E9668B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