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bCs/>
          <w:color w:val="000000" w:themeColor="text1"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bCs/>
          <w:color w:val="000000" w:themeColor="text1"/>
          <w:sz w:val="44"/>
          <w:szCs w:val="44"/>
        </w:rPr>
        <w:t xml:space="preserve">龙里县民政局行政许可流程图 </w:t>
      </w:r>
    </w:p>
    <w:p>
      <w:pPr>
        <w:jc w:val="center"/>
        <w:rPr>
          <w:color w:val="FF0000"/>
          <w:sz w:val="36"/>
          <w:szCs w:val="36"/>
        </w:rPr>
      </w:pPr>
      <w:r>
        <w:rPr>
          <w:rFonts w:hint="eastAsia" w:ascii="黑体" w:hAnsi="黑体" w:eastAsia="黑体" w:cs="黑体"/>
          <w:color w:val="FF0000"/>
          <w:kern w:val="0"/>
          <w:sz w:val="36"/>
          <w:szCs w:val="36"/>
          <w:lang w:eastAsia="zh-CN"/>
        </w:rPr>
        <w:t>地名命名、地名</w:t>
      </w:r>
      <w:r>
        <w:rPr>
          <w:rFonts w:hint="eastAsia" w:ascii="黑体" w:hAnsi="黑体" w:eastAsia="黑体" w:cs="黑体"/>
          <w:color w:val="FF0000"/>
          <w:kern w:val="0"/>
          <w:sz w:val="36"/>
          <w:szCs w:val="36"/>
        </w:rPr>
        <w:t>审批</w:t>
      </w:r>
    </w:p>
    <w:p>
      <w:pPr>
        <w:ind w:firstLine="420" w:firstLineChars="200"/>
        <w:rPr>
          <w:rFonts w:hint="eastAsia"/>
        </w:rPr>
      </w:pPr>
      <w:r>
        <w:pict>
          <v:line id="直线 1944" o:spid="_x0000_s2070" o:spt="20" style="position:absolute;left:0pt;margin-left:479.9pt;margin-top:17.05pt;height:840.1pt;width:0.05pt;z-index:251698176;mso-width-relative:page;mso-height-relative:page;" filled="f" stroked="t" coordsize="21600,21600">
            <v:path arrowok="t"/>
            <v:fill on="f" focussize="0,0"/>
            <v:stroke weight="2.25pt" dashstyle="1 1" endcap="round" endarrow="block"/>
            <v:imagedata o:title=""/>
            <o:lock v:ext="edit"/>
          </v:line>
        </w:pict>
      </w:r>
      <w:r>
        <w:pict>
          <v:group id="_x0000_s2071" o:spid="_x0000_s2071" o:spt="203" style="position:absolute;left:0pt;margin-left:25.75pt;margin-top:7.6pt;height:66.75pt;width:253.25pt;z-index:251669504;mso-width-relative:page;mso-height-relative:page;" coordorigin="2314,2527" coordsize="5065,1335">
            <o:lock v:ext="edit"/>
            <v:shape id="自选图形 1894" o:spid="_x0000_s2072" o:spt="109" type="#_x0000_t109" style="position:absolute;left:2314;top:2527;height:496;width:4110;" fillcolor="#FFFFFF" filled="t" stroked="t" coordsize="21600,21600">
              <v:path/>
              <v:fill on="t" focussize="0,0"/>
              <v:stroke weight="2.25pt" dashstyle="1 1" endcap="round"/>
              <v:imagedata o:title=""/>
              <o:lock v:ext="edit"/>
              <v:textbox>
                <w:txbxContent>
                  <w:p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县</w:t>
                    </w:r>
                    <w:r>
                      <w:rPr>
                        <w:rFonts w:hint="eastAsia"/>
                        <w:sz w:val="16"/>
                        <w:szCs w:val="16"/>
                      </w:rPr>
                      <w:t>级人民政府或地名使用单位</w:t>
                    </w:r>
                    <w:r>
                      <w:rPr>
                        <w:sz w:val="16"/>
                        <w:szCs w:val="16"/>
                      </w:rPr>
                      <w:t>向州人民政府</w:t>
                    </w:r>
                    <w:r>
                      <w:rPr>
                        <w:rFonts w:hint="eastAsia"/>
                        <w:sz w:val="16"/>
                        <w:szCs w:val="16"/>
                      </w:rPr>
                      <w:t>提出申请</w:t>
                    </w:r>
                  </w:p>
                </w:txbxContent>
              </v:textbox>
            </v:shape>
            <v:line id="直线 2011" o:spid="_x0000_s2073" o:spt="20" style="position:absolute;left:6524;top:2738;flip:x;height:1;width:855;" filled="f" stroked="t" coordsize="21600,21600">
              <v:path arrowok="t"/>
              <v:fill on="f" focussize="0,0"/>
              <v:stroke endarrow="block"/>
              <v:imagedata o:title=""/>
              <o:lock v:ext="edit"/>
            </v:line>
            <v:line id="直线 2013" o:spid="_x0000_s2074" o:spt="20" style="position:absolute;left:5174;top:3110;height:752;width:1;" filled="f" stroked="t" coordsize="21600,21600">
              <v:path arrowok="t"/>
              <v:fill on="f" focussize="0,0"/>
              <v:stroke endarrow="block"/>
              <v:imagedata o:title=""/>
              <o:lock v:ext="edit"/>
            </v:line>
          </v:group>
        </w:pict>
      </w:r>
    </w:p>
    <w:p>
      <w:pPr>
        <w:rPr>
          <w:rFonts w:hint="eastAsia"/>
        </w:rPr>
      </w:pPr>
      <w:r>
        <w:pict>
          <v:line id="直线 1943" o:spid="_x0000_s2075" o:spt="20" style="position:absolute;left:0pt;flip:x y;margin-left:444.05pt;margin-top:4.45pt;height:0.9pt;width:26.55pt;z-index:251664384;mso-width-relative:page;mso-height-relative:page;" filled="f" stroked="t" coordsize="21600,21600">
            <v:path arrowok="t"/>
            <v:fill on="f" focussize="0,0"/>
            <v:stroke weight="2.25pt" dashstyle="1 1" endcap="round" endarrow="open"/>
            <v:imagedata o:title=""/>
            <o:lock v:ext="edit"/>
          </v:line>
        </w:pict>
      </w:r>
    </w:p>
    <w:p>
      <w:pPr>
        <w:ind w:firstLine="420" w:firstLineChars="200"/>
        <w:rPr>
          <w:rFonts w:hint="eastAsia"/>
        </w:rPr>
      </w:pPr>
      <w:r>
        <w:pict>
          <v:line id="直线 1935" o:spid="_x0000_s2076" o:spt="20" style="position:absolute;left:0pt;flip:y;margin-left:-37.2pt;margin-top:6.15pt;height:308.95pt;width:0.05pt;z-index:251677696;mso-width-relative:page;mso-height-relative:page;" filled="f" stroked="t" coordsize="21600,21600">
            <v:path arrowok="t"/>
            <v:fill on="f" focussize="0,0"/>
            <v:stroke weight="2.25pt" dashstyle="1 1" endcap="round" endarrow="block"/>
            <v:imagedata o:title=""/>
            <o:lock v:ext="edit"/>
          </v:line>
        </w:pict>
      </w:r>
      <w:r>
        <w:pict>
          <v:line id="直线 1934" o:spid="_x0000_s2077" o:spt="20" style="position:absolute;left:0pt;flip:y;margin-left:-33.45pt;margin-top:2.4pt;height:1.45pt;width:216.7pt;z-index:251678720;mso-width-relative:page;mso-height-relative:page;" filled="f" stroked="t" coordsize="21600,21600">
            <v:path arrowok="t"/>
            <v:fill on="f" focussize="0,0"/>
            <v:stroke weight="2.25pt" dashstyle="1 1" endcap="round" endarrow="block"/>
            <v:imagedata o:title=""/>
            <o:lock v:ext="edit"/>
          </v:line>
        </w:pict>
      </w:r>
    </w:p>
    <w:p>
      <w:pPr>
        <w:ind w:firstLine="420" w:firstLineChars="200"/>
        <w:rPr>
          <w:rFonts w:hint="eastAsia"/>
        </w:rPr>
      </w:pPr>
      <w:r>
        <w:pict>
          <v:rect id="矩形 1980" o:spid="_x0000_s2078" o:spt="1" style="position:absolute;left:0pt;margin-left:144.65pt;margin-top:1.75pt;height:12pt;width:12pt;z-index:251660288;mso-width-relative:page;mso-height-relative:page;" fillcolor="#FFFFFF" filled="t" stroked="f" coordsize="21600,21600">
            <v:path/>
            <v:fill on="t" focussize="0,0"/>
            <v:stroke on="f" weight="2.25pt"/>
            <v:imagedata o:title=""/>
            <o:lock v:ext="edit"/>
          </v:rect>
        </w:pict>
      </w:r>
      <w:r>
        <w:pict>
          <v:group id="_x0000_s2079" o:spid="_x0000_s2079" o:spt="203" style="position:absolute;left:0pt;margin-left:136.75pt;margin-top:11.5pt;height:30.65pt;width:231.75pt;z-index:251687936;mso-width-relative:page;mso-height-relative:page;" coordorigin="4534,3541" coordsize="4635,613">
            <o:lock v:ext="edit"/>
            <v:shape id="文本框 1913" o:spid="_x0000_s2080" o:spt="202" type="#_x0000_t202" style="position:absolute;left:4534;top:3658;height:496;width:2687;" fillcolor="#FFFFFF" filled="t" stroked="t" coordsize="21600,21600">
              <v:path/>
              <v:fill on="t" focussize="0,0"/>
              <v:stroke weight="2.25pt" dashstyle="1 1" endcap="round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  <w:sz w:val="20"/>
                        <w:szCs w:val="22"/>
                      </w:rPr>
                      <w:t>接</w:t>
                    </w:r>
                    <w:r>
                      <w:rPr>
                        <w:sz w:val="20"/>
                        <w:szCs w:val="22"/>
                      </w:rPr>
                      <w:t>受</w:t>
                    </w:r>
                    <w:r>
                      <w:rPr>
                        <w:rFonts w:hint="eastAsia"/>
                        <w:sz w:val="20"/>
                        <w:szCs w:val="22"/>
                      </w:rPr>
                      <w:t>申请、登记、受理审</w:t>
                    </w:r>
                    <w:r>
                      <w:rPr>
                        <w:rFonts w:hint="eastAsia"/>
                      </w:rPr>
                      <w:t>查</w:t>
                    </w:r>
                  </w:p>
                </w:txbxContent>
              </v:textbox>
            </v:shape>
            <v:shape id="文本框 1970" o:spid="_x0000_s2081" o:spt="202" type="#_x0000_t202" style="position:absolute;left:7279;top:3541;height:405;width:1890;" fillcolor="#FFFFFF" filled="t" stroked="f" coordsize="21600,21600">
              <v:path/>
              <v:fill on="t" focussize="0,0"/>
              <v:stroke on="f" weight="2.25pt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  <w:sz w:val="20"/>
                        <w:szCs w:val="22"/>
                      </w:rPr>
                    </w:pPr>
                    <w:r>
                      <w:rPr>
                        <w:rFonts w:hint="eastAsia"/>
                        <w:sz w:val="20"/>
                        <w:szCs w:val="22"/>
                      </w:rPr>
                      <w:t>不属本局受理范围</w:t>
                    </w:r>
                  </w:p>
                </w:txbxContent>
              </v:textbox>
            </v:shape>
            <v:line id="_x0000_s2082" o:spid="_x0000_s2082" o:spt="20" style="position:absolute;left:7301;top:3945;flip:y;height:2;width:1711;" filled="f" stroked="t" coordsize="21600,21600">
              <v:path arrowok="t"/>
              <v:fill on="f" focussize="0,0"/>
              <v:stroke endarrow="block"/>
              <v:imagedata o:title=""/>
              <o:lock v:ext="edit"/>
            </v:line>
          </v:group>
        </w:pict>
      </w:r>
      <w:r>
        <w:pict>
          <v:shape id="文本框 1971" o:spid="_x0000_s2083" o:spt="202" type="#_x0000_t202" style="position:absolute;left:0pt;margin-left:81.9pt;margin-top:3.25pt;height:19.6pt;width:54.8pt;z-index:251679744;mso-width-relative:page;mso-height-relative:page;" fillcolor="#FFFFFF" filled="t" stroked="f" coordsize="21600,21600">
            <v:path/>
            <v:fill on="t" focussize="0,0"/>
            <v:stroke on="f" weight="2.25pt"/>
            <v:imagedata o:title=""/>
            <o:lock v:ext="edit"/>
            <v:textbox>
              <w:txbxContent>
                <w:p>
                  <w:pPr>
                    <w:rPr>
                      <w:sz w:val="20"/>
                      <w:szCs w:val="22"/>
                    </w:rPr>
                  </w:pPr>
                  <w:r>
                    <w:rPr>
                      <w:rFonts w:hint="eastAsia"/>
                      <w:sz w:val="20"/>
                      <w:szCs w:val="22"/>
                    </w:rPr>
                    <w:t>资料不全</w:t>
                  </w:r>
                </w:p>
              </w:txbxContent>
            </v:textbox>
          </v:shape>
        </w:pict>
      </w:r>
      <w:r>
        <w:pict>
          <v:group id="_x0000_s2084" o:spid="_x0000_s2084" o:spt="203" style="position:absolute;left:0pt;margin-left:200.3pt;margin-top:8.8pt;height:66.8pt;width:255.3pt;z-index:251685888;mso-width-relative:page;mso-height-relative:page;" coordorigin="5805,3487" coordsize="5106,1336">
            <o:lock v:ext="edit"/>
            <v:shape id="文本框 1914" o:spid="_x0000_s2085" o:spt="202" type="#_x0000_t202" style="position:absolute;left:9227;top:3487;height:840;width:1684;" fillcolor="#FFFFFF" filled="t" stroked="t" coordsize="21600,21600">
              <v:path/>
              <v:fill on="t" focussize="0,0"/>
              <v:stroke weight="2.25pt" dashstyle="1 1" endcap="round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>告知申请单位，退回资料</w:t>
                    </w:r>
                  </w:p>
                </w:txbxContent>
              </v:textbox>
            </v:shape>
            <v:line id="直线 2015" o:spid="_x0000_s2086" o:spt="20" style="position:absolute;left:5805;top:4811;flip:y;height:12;width:4365;" filled="f" stroked="t" coordsize="21600,21600">
              <v:path arrowok="t"/>
              <v:fill on="f" focussize="0,0"/>
              <v:stroke/>
              <v:imagedata o:title=""/>
              <o:lock v:ext="edit"/>
            </v:line>
            <v:line id="直线 2016" o:spid="_x0000_s2087" o:spt="20" style="position:absolute;left:10170;top:4385;flip:x y;height:271;width:9;" filled="f" stroked="t" coordsize="21600,21600">
              <v:path arrowok="t"/>
              <v:fill on="f" focussize="0,0"/>
              <v:stroke endarrow="block"/>
              <v:imagedata o:title=""/>
              <o:lock v:ext="edit"/>
            </v:line>
          </v:group>
        </w:pict>
      </w:r>
      <w:r>
        <w:rPr>
          <w:rFonts w:hint="eastAsia"/>
        </w:rPr>
        <w:tab/>
      </w:r>
    </w:p>
    <w:p>
      <w:pPr>
        <w:ind w:firstLine="420" w:firstLineChars="200"/>
        <w:rPr>
          <w:rFonts w:hint="eastAsia"/>
        </w:rPr>
      </w:pPr>
      <w:r>
        <w:pict>
          <v:group id="_x0000_s2088" o:spid="_x0000_s2088" o:spt="203" style="position:absolute;left:0pt;margin-left:-36.45pt;margin-top:11.5pt;height:42.05pt;width:150.7pt;z-index:251673600;mso-width-relative:page;mso-height-relative:page;" coordorigin="1069,3853" coordsize="3015,841">
            <o:lock v:ext="edit"/>
            <v:shape id="文本框 1912" o:spid="_x0000_s2089" o:spt="202" type="#_x0000_t202" style="position:absolute;left:1069;top:3853;height:841;width:2027;" fillcolor="#FFFFFF" filled="t" stroked="t" coordsize="21600,21600">
              <v:path/>
              <v:fill on="t" focussize="0,0"/>
              <v:stroke weight="2.25pt" dashstyle="1 1" endcap="round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>5日内一次性告知申请单位补正材料</w:t>
                    </w:r>
                  </w:p>
                </w:txbxContent>
              </v:textbox>
            </v:shape>
            <v:line id="直线 2011" o:spid="_x0000_s2090" o:spt="20" style="position:absolute;left:3229;top:4187;flip:x;height:1;width:855;" filled="f" stroked="t" coordsize="21600,21600">
              <v:path arrowok="t"/>
              <v:fill on="f" focussize="0,0"/>
              <v:stroke endarrow="block"/>
              <v:imagedata o:title=""/>
              <o:lock v:ext="edit"/>
            </v:line>
            <v:line id="直线 2011" o:spid="_x0000_s2091" o:spt="20" style="position:absolute;left:3137;top:4398;flip:y;height:1;width:915;" filled="f" stroked="t" coordsize="21600,21600">
              <v:path arrowok="t"/>
              <v:fill on="f" focussize="0,0"/>
              <v:stroke endarrow="block"/>
              <v:imagedata o:title=""/>
              <o:lock v:ext="edit"/>
            </v:line>
          </v:group>
        </w:pict>
      </w:r>
    </w:p>
    <w:p>
      <w:pPr>
        <w:ind w:firstLine="420" w:firstLineChars="200"/>
        <w:rPr>
          <w:rFonts w:hint="eastAsia"/>
        </w:rPr>
      </w:pPr>
      <w:r>
        <w:pict>
          <v:line id="直线 2014" o:spid="_x0000_s2092" o:spt="20" style="position:absolute;left:0pt;margin-left:189.75pt;margin-top:15.75pt;height:52.65pt;width:0.05pt;z-index:251684864;mso-width-relative:page;mso-height-relative:page;" filled="f" stroked="t" coordsize="21600,21600">
            <v:path arrowok="t"/>
            <v:fill on="f" focussize="0,0"/>
            <v:stroke endarrow="block"/>
            <v:imagedata o:title=""/>
            <o:lock v:ext="edit"/>
          </v:line>
        </w:pict>
      </w:r>
    </w:p>
    <w:p>
      <w:pPr>
        <w:ind w:firstLine="420" w:firstLineChars="200"/>
        <w:rPr>
          <w:rFonts w:hint="eastAsia"/>
        </w:rPr>
      </w:pPr>
      <w:r>
        <w:pict>
          <v:shape id="文本框 1972" o:spid="_x0000_s2093" o:spt="202" type="#_x0000_t202" style="position:absolute;left:0pt;margin-left:100pt;margin-top:13.45pt;height:22.5pt;width:81.7pt;z-index:251683840;mso-width-relative:page;mso-height-relative:page;" fillcolor="#FFFFFF" filled="t" stroked="f" coordsize="21600,21600">
            <v:path/>
            <v:fill on="t" focussize="0,0"/>
            <v:stroke on="f" weight="2.25pt"/>
            <v:imagedata o:title=""/>
            <o:lock v:ext="edit"/>
            <v:textbox>
              <w:txbxContent>
                <w:p>
                  <w:pPr>
                    <w:rPr>
                      <w:rFonts w:hint="eastAsia"/>
                      <w:sz w:val="20"/>
                      <w:szCs w:val="22"/>
                    </w:rPr>
                  </w:pPr>
                  <w:r>
                    <w:rPr>
                      <w:rFonts w:hint="eastAsia"/>
                      <w:sz w:val="20"/>
                      <w:szCs w:val="22"/>
                    </w:rPr>
                    <w:t>符合受理条件</w:t>
                  </w:r>
                </w:p>
              </w:txbxContent>
            </v:textbox>
          </v:shape>
        </w:pict>
      </w: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  <w:r>
        <w:pict>
          <v:shape id="椭圆 2003" o:spid="_x0000_s2094" o:spt="3" type="#_x0000_t3" style="position:absolute;left:0pt;margin-left:389.9pt;margin-top:5.5pt;height:15pt;width:7.5pt;z-index:251668480;mso-width-relative:page;mso-height-relative:page;" fillcolor="#FFFFFF" filled="t" stroked="f" coordsize="21600,21600">
            <v:path/>
            <v:fill on="t" focussize="0,0"/>
            <v:stroke on="f" weight="2.25pt"/>
            <v:imagedata o:title=""/>
            <o:lock v:ext="edit"/>
          </v:shape>
        </w:pict>
      </w:r>
      <w:r>
        <w:pict>
          <v:line id="直线 1948" o:spid="_x0000_s2095" o:spt="20" style="position:absolute;left:0pt;flip:y;margin-left:197.25pt;margin-top:8.1pt;height:0.7pt;width:274.5pt;z-index:251680768;mso-width-relative:page;mso-height-relative:page;" filled="f" stroked="t" coordsize="21600,21600">
            <v:path arrowok="t"/>
            <v:fill on="f" focussize="0,0"/>
            <v:stroke weight="2.25pt" dashstyle="1 1" endcap="round" endarrow="block"/>
            <v:imagedata o:title=""/>
            <o:lock v:ext="edit"/>
          </v:line>
        </w:pict>
      </w:r>
    </w:p>
    <w:p>
      <w:pPr>
        <w:ind w:firstLine="420" w:firstLineChars="200"/>
        <w:rPr>
          <w:rFonts w:hint="eastAsia"/>
        </w:rPr>
      </w:pPr>
      <w:r>
        <w:pict>
          <v:rect id="矩形 1979" o:spid="_x0000_s2096" o:spt="1" style="position:absolute;left:0pt;margin-left:445.4pt;margin-top:7.9pt;height:13.5pt;width:13.5pt;z-index:251659264;mso-width-relative:page;mso-height-relative:page;" fillcolor="#FFFFFF" filled="t" stroked="f" coordsize="21600,21600">
            <v:path/>
            <v:fill on="t" focussize="0,0"/>
            <v:stroke on="f" weight="2.25pt"/>
            <v:imagedata o:title=""/>
            <o:lock v:ext="edit"/>
          </v:rect>
        </w:pict>
      </w:r>
      <w:r>
        <w:pict>
          <v:shape id="文本框 1915" o:spid="_x0000_s2097" o:spt="202" type="#_x0000_t202" style="position:absolute;left:0pt;margin-left:70.75pt;margin-top:11.95pt;height:41.25pt;width:221.95pt;z-index:251681792;mso-width-relative:page;mso-height-relative:page;" fillcolor="#FFFFFF" filled="t" stroked="t" coordsize="21600,21600">
            <v:path/>
            <v:fill on="t" color2="#FFFFFF" focussize="0,0"/>
            <v:stroke weight="2.25pt" joinstyle="miter" dashstyle="1 1" endcap="round"/>
            <v:imagedata o:title=""/>
            <o:lock v:ext="edit" aspectratio="f"/>
            <v:textbox>
              <w:txbxContent>
                <w:p>
                  <w:pPr>
                    <w:numPr>
                      <w:ilvl w:val="0"/>
                      <w:numId w:val="0"/>
                    </w:numPr>
                    <w:ind w:leftChars="0"/>
                    <w:rPr>
                      <w:rFonts w:hint="eastAsia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1.</w:t>
                  </w:r>
                  <w:r>
                    <w:rPr>
                      <w:rFonts w:hint="eastAsia"/>
                    </w:rPr>
                    <w:t>发受</w:t>
                  </w:r>
                  <w:r>
                    <w:t>理</w:t>
                  </w:r>
                  <w:r>
                    <w:rPr>
                      <w:rFonts w:hint="eastAsia"/>
                    </w:rPr>
                    <w:t>通知；2将申请资料分送主办</w:t>
                  </w:r>
                  <w:r>
                    <w:t>单位</w:t>
                  </w:r>
                  <w:r>
                    <w:rPr>
                      <w:rFonts w:hint="eastAsia"/>
                    </w:rPr>
                    <w:t>；</w:t>
                  </w:r>
                </w:p>
                <w:p>
                  <w:r>
                    <w:rPr>
                      <w:rFonts w:hint="eastAsia"/>
                    </w:rPr>
                    <w:t>3.通过本</w:t>
                  </w:r>
                  <w:r>
                    <w:t>单位</w:t>
                  </w:r>
                  <w:r>
                    <w:rPr>
                      <w:rFonts w:hint="eastAsia"/>
                    </w:rPr>
                    <w:t>网站及时向社会公开受理结果。</w:t>
                  </w:r>
                </w:p>
              </w:txbxContent>
            </v:textbox>
          </v:shape>
        </w:pict>
      </w:r>
      <w:r>
        <w:pict>
          <v:line id="直线 1978" o:spid="_x0000_s2098" o:spt="20" style="position:absolute;left:0pt;flip:y;margin-left:469.75pt;margin-top:2.65pt;height:188.25pt;width:0.05pt;z-index:251695104;mso-width-relative:page;mso-height-relative:page;" fillcolor="#FFFFFF" filled="t" stroked="t" coordsize="21600,21600">
            <v:path arrowok="t"/>
            <v:fill on="t" focussize="0,0"/>
            <v:stroke weight="2.25pt" dashstyle="1 1" endcap="round" endarrow="block"/>
            <v:imagedata o:title=""/>
            <o:lock v:ext="edit"/>
          </v:line>
        </w:pict>
      </w:r>
    </w:p>
    <w:p>
      <w:pPr>
        <w:ind w:firstLine="420" w:firstLineChars="200"/>
        <w:rPr>
          <w:rFonts w:hint="eastAsia"/>
        </w:rPr>
      </w:pPr>
      <w:r>
        <w:pict>
          <v:shape id="自选图形 1918" o:spid="_x0000_s2099" o:spt="62" type="#_x0000_t62" style="position:absolute;left:0pt;flip:x;margin-left:321.45pt;margin-top:6.35pt;height:39.1pt;width:126.15pt;rotation:11796480f;z-index:251682816;mso-width-relative:page;mso-height-relative:page;" fillcolor="#FFFFFF" filled="t" stroked="t" coordsize="21600,21600" adj="0,31035">
            <v:path/>
            <v:fill on="t" focussize="0,0"/>
            <v:stroke weight="2.25pt" dashstyle="1 1" endcap="round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经补正仍不符合受理条件或超过补正期限</w:t>
                  </w:r>
                </w:p>
              </w:txbxContent>
            </v:textbox>
          </v:shape>
        </w:pict>
      </w:r>
    </w:p>
    <w:p>
      <w:pPr>
        <w:ind w:firstLine="420" w:firstLineChars="200"/>
        <w:rPr>
          <w:rFonts w:hint="eastAsia"/>
        </w:rPr>
      </w:pPr>
    </w:p>
    <w:p>
      <w:pPr>
        <w:pStyle w:val="2"/>
        <w:kinsoku w:val="0"/>
        <w:overflowPunct w:val="0"/>
        <w:autoSpaceDE w:val="0"/>
        <w:autoSpaceDN w:val="0"/>
        <w:spacing w:line="400" w:lineRule="exact"/>
        <w:ind w:left="0" w:right="28" w:firstLine="0"/>
        <w:rPr>
          <w:rFonts w:hint="eastAsia" w:ascii="宋体" w:eastAsia="宋体" w:cs="宋体"/>
          <w:sz w:val="24"/>
          <w:szCs w:val="24"/>
          <w:lang w:eastAsia="zh-CN" w:bidi="ar-SA"/>
        </w:rPr>
      </w:pPr>
      <w:r>
        <w:pict>
          <v:shape id="文本框 1929" o:spid="_x0000_s2100" o:spt="202" type="#_x0000_t202" style="position:absolute;left:0pt;margin-left:314.1pt;margin-top:358.65pt;height:41.05pt;width:96.9pt;z-index:251697152;mso-width-relative:page;mso-height-relative:page;" fillcolor="#FFFFFF" filled="t" stroked="t" coordsize="21600,21600">
            <v:path/>
            <v:fill on="t" color2="#FFFFFF" focussize="0,0"/>
            <v:stroke weight="2.25pt" joinstyle="miter" dashstyle="1 1" endcap="round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>上报政府审批</w:t>
                  </w:r>
                </w:p>
              </w:txbxContent>
            </v:textbox>
          </v:shape>
        </w:pict>
      </w:r>
      <w:r>
        <w:pict>
          <v:shape id="文本框 1928" o:spid="_x0000_s2101" o:spt="202" type="#_x0000_t202" style="position:absolute;left:0pt;margin-left:43.65pt;margin-top:356.9pt;height:44.6pt;width:247.6pt;z-index:251696128;mso-width-relative:page;mso-height-relative:page;" fillcolor="#FFFFFF" filled="t" stroked="t" coordsize="21600,21600">
            <v:path/>
            <v:fill on="t" color2="#FFFFFF" focussize="0,0"/>
            <v:stroke weight="2.25pt" joinstyle="miter" dashstyle="1 1" endcap="round"/>
            <v:imagedata o:title=""/>
            <o:lock v:ext="edit" aspectratio="f"/>
            <v:textbox>
              <w:txbxContent>
                <w:p>
                  <w:pPr>
                    <w:numPr>
                      <w:ilvl w:val="0"/>
                      <w:numId w:val="0"/>
                    </w:numPr>
                    <w:ind w:leftChars="0"/>
                    <w:rPr>
                      <w:rFonts w:hint="eastAsia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1.</w:t>
                  </w:r>
                  <w:r>
                    <w:rPr>
                      <w:rFonts w:hint="eastAsia"/>
                    </w:rPr>
                    <w:t>发不予许可通知书；2.告知理由；3.退回资料；4.通过本局网站及时公开不予许可结果。</w:t>
                  </w:r>
                </w:p>
                <w:p>
                  <w:pPr>
                    <w:numPr>
                      <w:ilvl w:val="0"/>
                      <w:numId w:val="1"/>
                    </w:numPr>
                    <w:rPr>
                      <w:sz w:val="11"/>
                      <w:szCs w:val="11"/>
                    </w:rPr>
                  </w:pPr>
                </w:p>
              </w:txbxContent>
            </v:textbox>
          </v:shape>
        </w:pict>
      </w:r>
      <w:r>
        <w:pict>
          <v:group id="_x0000_s2102" o:spid="_x0000_s2102" o:spt="203" style="position:absolute;left:0pt;margin-left:175pt;margin-top:336.55pt;height:20.5pt;width:175.65pt;z-index:251703296;mso-width-relative:page;mso-height-relative:page;" coordorigin="5199,13217" coordsize="3513,410">
            <o:lock v:ext="edit"/>
            <v:line id="_x0000_s2103" o:spid="_x0000_s2103" o:spt="20" style="position:absolute;left:8711;top:13235;height:392;width:1;" filled="f" stroked="t" coordsize="21600,21600">
              <v:path arrowok="t"/>
              <v:fill on="f" focussize="0,0"/>
              <v:stroke endarrow="block"/>
              <v:imagedata o:title=""/>
              <o:lock v:ext="edit"/>
            </v:line>
            <v:line id="_x0000_s2104" o:spid="_x0000_s2104" o:spt="20" style="position:absolute;left:5199;top:13217;height:392;width:1;" filled="f" stroked="t" coordsize="21600,21600">
              <v:path arrowok="t"/>
              <v:fill on="f" focussize="0,0"/>
              <v:stroke endarrow="block"/>
              <v:imagedata o:title=""/>
              <o:lock v:ext="edit"/>
            </v:line>
            <v:line id="直线 2015" o:spid="_x0000_s2105" o:spt="20" style="position:absolute;left:5199;top:13217;flip:x;height:0;width:3512;" filled="f" stroked="t" coordsize="21600,21600">
              <v:path arrowok="t"/>
              <v:fill on="f" focussize="0,0"/>
              <v:stroke/>
              <v:imagedata o:title=""/>
              <o:lock v:ext="edit"/>
            </v:line>
          </v:group>
        </w:pict>
      </w:r>
      <w:r>
        <w:pict>
          <v:group id="_x0000_s2106" o:spid="_x0000_s2106" o:spt="203" style="position:absolute;left:0pt;margin-left:95.3pt;margin-top:259.35pt;height:20.5pt;width:175.65pt;z-index:251672576;mso-width-relative:page;mso-height-relative:page;" coordorigin="3589,11689" coordsize="3513,410">
            <o:lock v:ext="edit"/>
            <v:line id="直线 2020" o:spid="_x0000_s2107" o:spt="20" style="position:absolute;left:7101;top:11707;height:392;width:1;" filled="f" stroked="t" coordsize="21600,21600">
              <v:path arrowok="t"/>
              <v:fill on="f" focussize="0,0"/>
              <v:stroke endarrow="block"/>
              <v:imagedata o:title=""/>
              <o:lock v:ext="edit"/>
            </v:line>
            <v:line id="直线 2020" o:spid="_x0000_s2108" o:spt="20" style="position:absolute;left:3589;top:11689;height:392;width:1;" filled="f" stroked="t" coordsize="21600,21600">
              <v:path arrowok="t"/>
              <v:fill on="f" focussize="0,0"/>
              <v:stroke endarrow="block"/>
              <v:imagedata o:title=""/>
              <o:lock v:ext="edit"/>
            </v:line>
            <v:line id="直线 2015" o:spid="_x0000_s2109" o:spt="20" style="position:absolute;left:3589;top:11689;flip:x;height:0;width:3512;" filled="f" stroked="t" coordsize="21600,21600">
              <v:path arrowok="t"/>
              <v:fill on="f" focussize="0,0"/>
              <v:stroke/>
              <v:imagedata o:title=""/>
              <o:lock v:ext="edit"/>
            </v:line>
          </v:group>
        </w:pict>
      </w:r>
      <w:r>
        <w:pict>
          <v:group id="_x0000_s2110" o:spid="_x0000_s2110" o:spt="203" style="position:absolute;left:0pt;margin-left:80.85pt;margin-top:234.05pt;height:21.9pt;width:202.25pt;z-index:251671552;mso-width-relative:page;mso-height-relative:page;" coordorigin="3349,11150" coordsize="4045,438">
            <o:lock v:ext="edit"/>
            <v:shape id="文本框 1975" o:spid="_x0000_s2111" o:spt="202" type="#_x0000_t202" style="position:absolute;left:3349;top:11161;height:397;width:1361;" fillcolor="#FFFFFF" filled="t" stroked="f" coordsize="21600,21600">
              <v:path/>
              <v:fill on="t" focussize="0,0"/>
              <v:stroke on="f" weight="2.25pt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  <w:sz w:val="20"/>
                        <w:szCs w:val="22"/>
                      </w:rPr>
                    </w:pPr>
                    <w:r>
                      <w:rPr>
                        <w:rFonts w:hint="eastAsia"/>
                        <w:sz w:val="20"/>
                        <w:szCs w:val="22"/>
                      </w:rPr>
                      <w:t>需要研究的</w:t>
                    </w:r>
                  </w:p>
                </w:txbxContent>
              </v:textbox>
            </v:shape>
            <v:shape id="文本框 1976" o:spid="_x0000_s2112" o:spt="202" type="#_x0000_t202" style="position:absolute;left:5884;top:11191;height:397;width:1510;" fillcolor="#FFFFFF" filled="t" stroked="f" coordsize="21600,21600">
              <v:path/>
              <v:fill on="t" focussize="0,0"/>
              <v:stroke on="f" weight="2.25pt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  <w:sz w:val="20"/>
                        <w:szCs w:val="22"/>
                      </w:rPr>
                    </w:pPr>
                    <w:r>
                      <w:rPr>
                        <w:rFonts w:hint="eastAsia"/>
                        <w:sz w:val="20"/>
                        <w:szCs w:val="22"/>
                      </w:rPr>
                      <w:t>不需要研究的</w:t>
                    </w:r>
                  </w:p>
                </w:txbxContent>
              </v:textbox>
            </v:shape>
            <v:line id="直线 2021" o:spid="_x0000_s2113" o:spt="20" style="position:absolute;left:5474;top:11150;height:392;width:1;" filled="f" stroked="t" coordsize="21600,21600">
              <v:path arrowok="t"/>
              <v:fill on="f" focussize="0,0"/>
              <v:stroke endarrow="block"/>
              <v:imagedata o:title=""/>
              <o:lock v:ext="edit"/>
            </v:line>
          </v:group>
        </w:pict>
      </w:r>
      <w:r>
        <w:pict>
          <v:line id="直线 1995" o:spid="_x0000_s2114" o:spt="20" style="position:absolute;left:0pt;flip:x;margin-left:-33.8pt;margin-top:453.55pt;height:0.05pt;width:198.7pt;z-index:251675648;mso-width-relative:page;mso-height-relative:page;" fillcolor="#FFFFFF" filled="t" stroked="t" coordsize="21600,21600">
            <v:path arrowok="t"/>
            <v:fill on="t" focussize="0,0"/>
            <v:stroke weight="2.25pt" dashstyle="1 1" endcap="round" endarrow="block"/>
            <v:imagedata o:title=""/>
            <o:lock v:ext="edit"/>
          </v:line>
        </w:pict>
      </w:r>
      <w:r>
        <w:pict>
          <v:line id="直线 1967" o:spid="_x0000_s2115" o:spt="20" style="position:absolute;left:0pt;margin-left:461.15pt;margin-top:319.3pt;height:124.85pt;width:0.05pt;z-index:251699200;mso-width-relative:page;mso-height-relative:page;" filled="f" stroked="t" coordsize="21600,21600">
            <v:path arrowok="t"/>
            <v:fill on="f" focussize="0,0"/>
            <v:stroke weight="2.25pt" dashstyle="1 1" endcap="round" endarrow="block"/>
            <v:imagedata o:title=""/>
            <o:lock v:ext="edit"/>
          </v:line>
        </w:pict>
      </w:r>
      <w:r>
        <w:pict>
          <v:line id="直线 1969" o:spid="_x0000_s2116" o:spt="20" style="position:absolute;left:0pt;margin-left:-42.05pt;margin-top:296.8pt;height:201.8pt;width:0.05pt;z-index:251700224;mso-width-relative:page;mso-height-relative:page;" filled="f" stroked="t" coordsize="21600,21600">
            <v:path arrowok="t"/>
            <v:fill on="f" focussize="0,0"/>
            <v:stroke weight="2.25pt" dashstyle="1 1" endcap="round" endarrow="block"/>
            <v:imagedata o:title=""/>
            <o:lock v:ext="edit"/>
          </v:line>
        </w:pict>
      </w:r>
      <w:r>
        <w:pict>
          <v:shape id="文本框 1993" o:spid="_x0000_s2117" o:spt="202" type="#_x0000_t202" style="position:absolute;left:0pt;margin-left:166.45pt;margin-top:425.8pt;height:40.7pt;width:267.05pt;z-index:251701248;mso-width-relative:page;mso-height-relative:page;" fillcolor="#FFFFFF" filled="t" stroked="t" coordsize="21600,21600">
            <v:path/>
            <v:fill on="t" color2="#FFFFFF" focussize="0,0"/>
            <v:stroke weight="2.25pt" joinstyle="miter" dashstyle="1 1" endcap="round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1.10日内通知县</w:t>
                  </w:r>
                  <w:r>
                    <w:t>级</w:t>
                  </w:r>
                  <w:r>
                    <w:rPr>
                      <w:rFonts w:hint="eastAsia"/>
                    </w:rPr>
                    <w:t>民政部门依法进行实施；2.填写备案卡并报备；3.通过本局网站和报纸长期公开；存档</w:t>
                  </w:r>
                </w:p>
              </w:txbxContent>
            </v:textbox>
          </v:shape>
        </w:pict>
      </w:r>
      <w:r>
        <w:rPr>
          <w:rFonts w:hint="eastAsia" w:ascii="仿宋_GB2312" w:eastAsia="仿宋_GB2312"/>
          <w:szCs w:val="21"/>
        </w:rPr>
        <w:pict>
          <v:line id="_x0000_s2118" o:spid="_x0000_s2118" o:spt="20" style="position:absolute;left:0pt;margin-left:194.25pt;margin-top:79.95pt;height:19.6pt;width:0.05pt;z-index:251705344;mso-width-relative:page;mso-height-relative:page;" filled="f" stroked="t" coordsize="21600,21600">
            <v:path arrowok="t"/>
            <v:fill on="f" focussize="0,0"/>
            <v:stroke endarrow="block"/>
            <v:imagedata o:title=""/>
            <o:lock v:ext="edit"/>
          </v:line>
        </w:pict>
      </w:r>
      <w:r>
        <w:pict>
          <v:line id="_x0000_s2119" o:spid="_x0000_s2119" o:spt="20" style="position:absolute;left:0pt;margin-left:353.45pt;margin-top:411.9pt;height:19.6pt;width:0.05pt;z-index:251704320;mso-width-relative:page;mso-height-relative:page;" filled="f" stroked="t" coordsize="21600,21600">
            <v:path arrowok="t"/>
            <v:fill on="f" focussize="0,0"/>
            <v:stroke endarrow="block"/>
            <v:imagedata o:title=""/>
            <o:lock v:ext="edit"/>
          </v:line>
        </w:pict>
      </w:r>
      <w:r>
        <w:pict>
          <v:line id="直线 2011" o:spid="_x0000_s2120" o:spt="20" style="position:absolute;left:0pt;flip:x;margin-left:50.4pt;margin-top:127pt;height:0.05pt;width:51.4pt;z-index:251674624;mso-width-relative:page;mso-height-relative:page;" filled="f" stroked="t" coordsize="21600,21600">
            <v:path arrowok="t"/>
            <v:fill on="f" focussize="0,0"/>
            <v:stroke endarrow="block"/>
            <v:imagedata o:title=""/>
            <o:lock v:ext="edit"/>
          </v:line>
        </w:pict>
      </w:r>
      <w:r>
        <w:pict>
          <v:line id="直线 2018" o:spid="_x0000_s2121" o:spt="20" style="position:absolute;left:0pt;margin-left:177.75pt;margin-top:91.05pt;height:17.4pt;width:0.05pt;z-index:251670528;mso-width-relative:page;mso-height-relative:page;" filled="f" stroked="t" coordsize="21600,21600">
            <v:path arrowok="t"/>
            <v:fill on="f" focussize="0,0"/>
            <v:stroke endarrow="block"/>
            <v:imagedata o:title=""/>
            <o:lock v:ext="edit"/>
          </v:line>
        </w:pict>
      </w:r>
      <w:r>
        <w:pict>
          <v:shape id="文本框 1921" o:spid="_x0000_s2122" o:spt="202" type="#_x0000_t202" style="position:absolute;left:0pt;margin-left:-40.2pt;margin-top:103.9pt;height:57.75pt;width:79.55pt;z-index:251663360;mso-width-relative:page;mso-height-relative:page;" fillcolor="#FFFFFF" filled="t" stroked="t" coordsize="21600,21600">
            <v:path/>
            <v:fill on="t" focussize="0,0"/>
            <v:stroke weight="2.25pt" dashstyle="1 1" endcap="round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要求申请单位限期修改、补报资料</w:t>
                  </w:r>
                </w:p>
              </w:txbxContent>
            </v:textbox>
          </v:shape>
        </w:pict>
      </w:r>
      <w:r>
        <w:pict>
          <v:shape id="椭圆 1992" o:spid="_x0000_s2123" o:spt="3" type="#_x0000_t3" style="position:absolute;left:0pt;margin-left:337.4pt;margin-top:350.8pt;height:8.25pt;width:8.25pt;z-index:251666432;mso-width-relative:page;mso-height-relative:page;" fillcolor="#FFFFFF" filled="t" stroked="f" coordsize="21600,21600">
            <v:path/>
            <v:fill on="t" focussize="0,0"/>
            <v:stroke on="f" weight="2.25pt"/>
            <v:imagedata o:title=""/>
            <o:lock v:ext="edit"/>
          </v:shape>
        </w:pict>
      </w:r>
      <w:r>
        <w:pict>
          <v:shape id="椭圆 1983" o:spid="_x0000_s2124" o:spt="3" type="#_x0000_t3" style="position:absolute;left:0pt;margin-left:449.15pt;margin-top:431.5pt;height:13.5pt;width:9.75pt;z-index:251662336;mso-width-relative:page;mso-height-relative:page;" fillcolor="#FFFFFF" filled="t" stroked="f" coordsize="21600,21600">
            <v:path/>
            <v:fill on="t" focussize="0,0"/>
            <v:stroke on="f" weight="2.25pt"/>
            <v:imagedata o:title=""/>
            <o:lock v:ext="edit"/>
          </v:shape>
        </w:pict>
      </w:r>
      <w:r>
        <w:pict>
          <v:shape id="椭圆 1996" o:spid="_x0000_s2125" o:spt="3" type="#_x0000_t3" style="position:absolute;left:0pt;margin-left:-69.05pt;margin-top:441.55pt;height:12pt;width:12pt;z-index:251667456;mso-width-relative:page;mso-height-relative:page;" fillcolor="#FFFFFF" filled="t" stroked="f" coordsize="21600,21600">
            <v:path/>
            <v:fill on="t" focussize="0,0"/>
            <v:stroke on="f" weight="2.25pt"/>
            <v:imagedata o:title=""/>
            <o:lock v:ext="edit"/>
          </v:shape>
        </w:pict>
      </w:r>
      <w:r>
        <w:pict>
          <v:group id="_x0000_s2126" o:spid="_x0000_s2126" o:spt="203" style="position:absolute;left:0pt;margin-left:63.65pt;margin-top:360.85pt;height:20.6pt;width:350.05pt;z-index:251665408;mso-width-relative:page;mso-height-relative:page;" coordorigin="3072,13336" coordsize="7001,412">
            <o:lock v:ext="edit"/>
            <v:shape id="文本框 1989" o:spid="_x0000_s2127" o:spt="202" type="#_x0000_t202" style="position:absolute;left:3072;top:13351;height:397;width:1361;" fillcolor="#FFFFFF" filled="t" stroked="f" coordsize="21600,21600">
              <v:path/>
              <v:fill on="t" focussize="0,0"/>
              <v:stroke on="f" weight="2.25pt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  <w:sz w:val="20"/>
                        <w:szCs w:val="22"/>
                      </w:rPr>
                    </w:pPr>
                    <w:r>
                      <w:rPr>
                        <w:rFonts w:hint="eastAsia"/>
                        <w:sz w:val="20"/>
                        <w:szCs w:val="22"/>
                      </w:rPr>
                      <w:t>不予许可的</w:t>
                    </w:r>
                  </w:p>
                </w:txbxContent>
              </v:textbox>
            </v:shape>
            <v:shape id="文本框 1990" o:spid="_x0000_s2128" o:spt="202" type="#_x0000_t202" style="position:absolute;left:8712;top:13336;height:397;width:1361;" fillcolor="#FFFFFF" filled="t" stroked="f" coordsize="21600,21600">
              <v:path/>
              <v:fill on="t" focussize="0,0"/>
              <v:stroke on="f" weight="2.25pt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  <w:sz w:val="20"/>
                        <w:szCs w:val="22"/>
                      </w:rPr>
                    </w:pPr>
                    <w:r>
                      <w:rPr>
                        <w:rFonts w:hint="eastAsia"/>
                        <w:sz w:val="20"/>
                        <w:szCs w:val="22"/>
                      </w:rPr>
                      <w:t>准予许可的</w:t>
                    </w:r>
                  </w:p>
                </w:txbxContent>
              </v:textbox>
            </v:shape>
          </v:group>
        </w:pict>
      </w:r>
      <w:r>
        <w:pict>
          <v:shape id="椭圆 1982" o:spid="_x0000_s2129" o:spt="3" type="#_x0000_t3" style="position:absolute;left:0pt;margin-left:256.4pt;margin-top:272.65pt;height:6.75pt;width:6.75pt;z-index:251661312;mso-width-relative:page;mso-height-relative:page;" fillcolor="#FFFFFF" filled="t" stroked="f" coordsize="21600,21600">
            <v:path/>
            <v:fill on="t" focussize="0,0"/>
            <v:stroke on="f" weight="2.25pt"/>
            <v:imagedata o:title=""/>
            <o:lock v:ext="edit"/>
          </v:shape>
        </w:pict>
      </w:r>
      <w:r>
        <w:pict>
          <v:group id="_x0000_s2130" o:spid="_x0000_s2130" o:spt="203" style="position:absolute;left:0pt;margin-left:70.75pt;margin-top:286.9pt;height:46.65pt;width:240.8pt;z-index:251702272;mso-width-relative:page;mso-height-relative:page;" coordorigin="3214,11857" coordsize="4816,933">
            <o:lock v:ext="edit"/>
            <v:shape id="文本框 1925" o:spid="_x0000_s2131" o:spt="202" type="#_x0000_t202" style="position:absolute;left:3214;top:11857;height:496;width:1367;" fillcolor="#FFFFFF" filled="t" stroked="t" coordsize="21600,21600">
              <v:path/>
              <v:fill on="t" focussize="0,0"/>
              <v:stroke weight="2.25pt" dashstyle="1 1" endcap="round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 xml:space="preserve">会审决议 </w:t>
                    </w:r>
                  </w:p>
                </w:txbxContent>
              </v:textbox>
            </v:shape>
            <v:shape id="文本框 1926" o:spid="_x0000_s2132" o:spt="202" type="#_x0000_t202" style="position:absolute;left:6664;top:11872;height:496;width:1366;" fillcolor="#FFFFFF" filled="t" stroked="t" coordsize="21600,21600">
              <v:path/>
              <v:fill on="t" focussize="0,0"/>
              <v:stroke weight="2.25pt" dashstyle="1 1" endcap="round"/>
              <v:imagedata o:title=""/>
              <o:lock v:ext="edit"/>
              <v:textbox>
                <w:txbxContent>
                  <w:p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单位领导签</w:t>
                    </w:r>
                    <w:r>
                      <w:rPr>
                        <w:rFonts w:hint="eastAsia"/>
                        <w:sz w:val="16"/>
                        <w:szCs w:val="16"/>
                      </w:rPr>
                      <w:t>批</w:t>
                    </w:r>
                  </w:p>
                </w:txbxContent>
              </v:textbox>
            </v:shape>
            <v:line id="_x0000_s2133" o:spid="_x0000_s2133" o:spt="20" style="position:absolute;left:4679;top:12252;flip:y;height:2;width:1812;" filled="f" stroked="t" coordsize="21600,21600">
              <v:path arrowok="t"/>
              <v:fill on="f" focussize="0,0"/>
              <v:stroke endarrow="block"/>
              <v:imagedata o:title=""/>
              <o:lock v:ext="edit"/>
            </v:line>
            <v:line id="_x0000_s2134" o:spid="_x0000_s2134" o:spt="20" style="position:absolute;left:7400;top:12398;height:392;width:1;" filled="f" stroked="t" coordsize="21600,21600">
              <v:path arrowok="t"/>
              <v:fill on="f" focussize="0,0"/>
              <v:stroke endarrow="block"/>
              <v:imagedata o:title=""/>
              <o:lock v:ext="edit"/>
            </v:line>
          </v:group>
        </w:pict>
      </w:r>
      <w:r>
        <w:pict>
          <v:shape id="文本框 1919" o:spid="_x0000_s2135" o:spt="202" type="#_x0000_t202" style="position:absolute;left:0pt;margin-left:85pt;margin-top:35.65pt;height:36.75pt;width:195.05pt;z-index:251676672;mso-width-relative:page;mso-height-relative:page;" fillcolor="#FFFFFF" filled="t" stroked="t" coordsize="21600,21600">
            <v:path/>
            <v:fill on="t" color2="#FFFFFF" focussize="0,0"/>
            <v:stroke weight="2.25pt" joinstyle="miter" dashstyle="1 1" endcap="round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>主办科室向相关县（市）局发核查通知书，县（市）7个工作日内反馈意见</w:t>
                  </w:r>
                </w:p>
              </w:txbxContent>
            </v:textbox>
          </v:shape>
        </w:pict>
      </w:r>
      <w:r>
        <w:pict>
          <v:shape id="自选图形 1966" o:spid="_x0000_s2136" o:spt="109" type="#_x0000_t109" style="position:absolute;left:0pt;margin-left:362.55pt;margin-top:202.15pt;height:55.65pt;width:109.55pt;z-index:251688960;mso-width-relative:page;mso-height-relative:page;" fillcolor="#FFFFFF" filled="t" stroked="t" coordsize="21600,21600">
            <v:path/>
            <v:fill on="t" focussize="0,0"/>
            <v:stroke weight="2.25pt" dashstyle="1 1" endcap="round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30个工作日（实地考察、论证、向社会征求意见等时间除外）</w:t>
                  </w:r>
                </w:p>
              </w:txbxContent>
            </v:textbox>
          </v:shape>
        </w:pict>
      </w:r>
      <w:r>
        <w:pict>
          <v:line id="直线 2017" o:spid="_x0000_s2137" o:spt="20" style="position:absolute;left:0pt;margin-left:192pt;margin-top:7.05pt;height:19.6pt;width:0.05pt;z-index:251686912;mso-width-relative:page;mso-height-relative:page;" filled="f" stroked="t" coordsize="21600,21600">
            <v:path arrowok="t"/>
            <v:fill on="f" focussize="0,0"/>
            <v:stroke endarrow="block"/>
            <v:imagedata o:title=""/>
            <o:lock v:ext="edit"/>
          </v:line>
        </w:pict>
      </w:r>
      <w:r>
        <w:pict>
          <v:shape id="文本框 1923" o:spid="_x0000_s2138" o:spt="202" type="#_x0000_t202" style="position:absolute;left:0pt;margin-left:129.25pt;margin-top:150.4pt;height:24.8pt;width:165.05pt;z-index:251689984;mso-width-relative:page;mso-height-relative:page;" fillcolor="#FFFFFF" filled="t" stroked="t" coordsize="21600,21600">
            <v:path/>
            <v:fill on="t" color2="#FFFFFF" focussize="0,0"/>
            <v:stroke weight="2.25pt" joinstyle="miter" dashstyle="1 1" endcap="round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>承办人提出审查意见（13日内）</w:t>
                  </w:r>
                </w:p>
              </w:txbxContent>
            </v:textbox>
          </v:shape>
        </w:pict>
      </w:r>
      <w:r>
        <w:pict>
          <v:shape id="文本框 1924" o:spid="_x0000_s2139" o:spt="202" type="#_x0000_t202" style="position:absolute;left:0pt;margin-left:145.75pt;margin-top:204.4pt;height:24.8pt;width:123.85pt;z-index:251691008;mso-width-relative:page;mso-height-relative:page;" fillcolor="#FFFFFF" filled="t" stroked="t" coordsize="21600,21600">
            <v:path/>
            <v:fill on="t" color2="#FFFFFF" focussize="0,0"/>
            <v:stroke weight="2.25pt" joinstyle="miter" dashstyle="1 1" endcap="round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>审核、复核（5日内）</w:t>
                  </w:r>
                </w:p>
              </w:txbxContent>
            </v:textbox>
          </v:shape>
        </w:pict>
      </w:r>
      <w:r>
        <w:pict>
          <v:line id="直线 2020" o:spid="_x0000_s2140" o:spt="20" style="position:absolute;left:0pt;margin-left:201.75pt;margin-top:177.3pt;height:19.6pt;width:0.05pt;z-index:251692032;mso-width-relative:page;mso-height-relative:page;" filled="f" stroked="t" coordsize="21600,21600">
            <v:path arrowok="t"/>
            <v:fill on="f" focussize="0,0"/>
            <v:stroke endarrow="block"/>
            <v:imagedata o:title=""/>
            <o:lock v:ext="edit"/>
          </v:line>
        </w:pict>
      </w:r>
      <w:r>
        <w:pict>
          <v:group id="_x0000_s2141" o:spid="_x0000_s2141" o:spt="203" style="position:absolute;left:0pt;margin-left:55pt;margin-top:88.6pt;height:86.2pt;width:401.3pt;z-index:251693056;mso-width-relative:page;mso-height-relative:page;" coordorigin="2899,7891" coordsize="8026,1724">
            <o:lock v:ext="edit"/>
            <v:shape id="自选图形 1922" o:spid="_x0000_s2142" o:spt="109" type="#_x0000_t109" style="position:absolute;left:8914;top:8017;height:706;width:2011;" fillcolor="#FFFFFF" filled="t" stroked="t" coordsize="21600,21600">
              <v:path/>
              <v:fill on="t" focussize="0,0"/>
              <v:stroke weight="2.25pt" dashstyle="1 1" endcap="round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>告知申请单位</w:t>
                    </w:r>
                    <w:r>
                      <w:t>，退回资料。</w:t>
                    </w:r>
                  </w:p>
                </w:txbxContent>
              </v:textbox>
            </v:shape>
            <v:shape id="自选图形 1957" o:spid="_x0000_s2143" o:spt="62" type="#_x0000_t62" style="position:absolute;left:8168;top:9117;flip:x;height:498;width:2417;rotation:11796480f;" fillcolor="#FFFFFF" filled="t" stroked="t" coordsize="21600,21600" adj="0,47628">
              <v:path/>
              <v:fill on="t" focussize="0,0"/>
              <v:stroke weight="2.25pt" dashstyle="1 1" endcap="round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>未按期修改补充资料</w:t>
                    </w:r>
                  </w:p>
                </w:txbxContent>
              </v:textbox>
            </v:shape>
            <v:group id="_x0000_s2144" o:spid="_x0000_s2144" o:spt="203" style="position:absolute;left:2899;top:7891;height:1072;width:5760;" coordorigin="2899,7891" coordsize="5760,1072">
              <o:lock v:ext="edit"/>
              <v:shape id="文本框 1920" o:spid="_x0000_s2145" o:spt="202" type="#_x0000_t202" style="position:absolute;left:4352;top:8107;height:496;width:3303;" fillcolor="#FFFFFF" filled="t" stroked="t" coordsize="21600,21600">
                <v:path/>
                <v:fill on="t" focussize="0,0"/>
                <v:stroke weight="2.25pt" dashstyle="1 1" endcap="round"/>
                <v:imagedata o:title=""/>
                <o:lock v:ext="edit"/>
                <v:textbox>
                  <w:txbxContent>
                    <w:p>
                      <w:r>
                        <w:rPr>
                          <w:rFonts w:hint="eastAsia"/>
                          <w:w w:val="90"/>
                        </w:rPr>
                        <w:t>主办科室汇总意见，审查申报资</w:t>
                      </w:r>
                      <w:r>
                        <w:rPr>
                          <w:rFonts w:hint="eastAsia"/>
                        </w:rPr>
                        <w:t>料</w:t>
                      </w:r>
                    </w:p>
                  </w:txbxContent>
                </v:textbox>
              </v:shape>
              <v:line id="直线 2019" o:spid="_x0000_s2146" o:spt="20" style="position:absolute;left:5729;top:8615;height:348;width:1;" filled="f" stroked="t" coordsize="21600,21600">
                <v:path arrowok="t"/>
                <v:fill on="f" focussize="0,0"/>
                <v:stroke endarrow="block"/>
                <v:imagedata o:title=""/>
                <o:lock v:ext="edit"/>
              </v:line>
              <v:line id="_x0000_s2147" o:spid="_x0000_s2147" o:spt="20" style="position:absolute;left:7744;top:8313;flip:y;height:1;width:915;" filled="f" stroked="t" coordsize="21600,21600">
                <v:path arrowok="t"/>
                <v:fill on="f" focussize="0,0"/>
                <v:stroke endarrow="block"/>
                <v:imagedata o:title=""/>
                <o:lock v:ext="edit"/>
              </v:line>
              <v:group id="_x0000_s2148" o:spid="_x0000_s2148" o:spt="203" style="position:absolute;left:2899;top:7891;height:712;width:1394;" coordorigin="2899,7891" coordsize="1394,712">
                <o:lock v:ext="edit"/>
                <v:shape id="文本框 1973" o:spid="_x0000_s2149" o:spt="202" type="#_x0000_t202" style="position:absolute;left:2899;top:7891;height:390;width:1394;" fillcolor="#FFFFFF" filled="t" stroked="f" coordsize="21600,21600">
                  <v:path/>
                  <v:fill on="t" focussize="0,0"/>
                  <v:stroke on="f" weight="2.25pt"/>
                  <v:imagedata o:title=""/>
                  <o:lock v:ext="edit"/>
                  <v:textbox>
                    <w:txbxContent>
                      <w:p>
                        <w:pPr>
                          <w:rPr>
                            <w:rFonts w:hint="eastAsia"/>
                            <w:sz w:val="20"/>
                            <w:szCs w:val="22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2"/>
                          </w:rPr>
                          <w:t>资格不符合</w:t>
                        </w:r>
                      </w:p>
                    </w:txbxContent>
                  </v:textbox>
                </v:shape>
                <v:line id="_x0000_s2150" o:spid="_x0000_s2150" o:spt="20" style="position:absolute;left:2974;top:8602;flip:y;height:1;width:915;" filled="f" stroked="t" coordsize="21600,21600">
                  <v:path arrowok="t"/>
                  <v:fill on="f" focussize="0,0"/>
                  <v:stroke endarrow="block"/>
                  <v:imagedata o:title=""/>
                  <o:lock v:ext="edit"/>
                </v:line>
              </v:group>
            </v:group>
          </v:group>
        </w:pict>
      </w:r>
      <w:r>
        <w:pict>
          <v:shape id="文本框 1927" o:spid="_x0000_s2151" o:spt="202" type="#_x0000_t202" style="position:absolute;left:0pt;margin-left:-38.7pt;margin-top:191.7pt;height:58.55pt;width:99.65pt;z-index:251694080;mso-width-relative:page;mso-height-relative:page;" fillcolor="#FFFFFF" filled="t" stroked="t" coordsize="21600,21600">
            <v:path/>
            <v:fill on="t" focussize="0,0"/>
            <v:stroke weight="2.25pt" dashstyle="1 1" endcap="round"/>
            <v:imagedata o:title=""/>
            <o:lock v:ext="edit"/>
            <v:textbox>
              <w:txbxContent>
                <w:p>
                  <w:pPr>
                    <w:numPr>
                      <w:ilvl w:val="0"/>
                      <w:numId w:val="2"/>
                    </w:numPr>
                    <w:rPr>
                      <w:rFonts w:hint="eastAsia"/>
                      <w:w w:val="90"/>
                    </w:rPr>
                  </w:pPr>
                  <w:r>
                    <w:rPr>
                      <w:rFonts w:hint="eastAsia"/>
                      <w:w w:val="90"/>
                    </w:rPr>
                    <w:t>纪检组全程监督</w:t>
                  </w:r>
                </w:p>
                <w:p>
                  <w:pPr>
                    <w:numPr>
                      <w:ilvl w:val="0"/>
                      <w:numId w:val="2"/>
                    </w:numPr>
                    <w:rPr>
                      <w:w w:val="90"/>
                    </w:rPr>
                  </w:pPr>
                  <w:r>
                    <w:rPr>
                      <w:rFonts w:hint="eastAsia"/>
                      <w:w w:val="90"/>
                    </w:rPr>
                    <w:t>审批过程通过局域网内部全程公开</w:t>
                  </w:r>
                </w:p>
              </w:txbxContent>
            </v:textbox>
          </v:shape>
        </w:pict>
      </w:r>
      <w:r>
        <w:rPr>
          <w:rFonts w:hint="eastAsia" w:ascii="仿宋_GB2312" w:eastAsia="仿宋_GB2312"/>
          <w:szCs w:val="21"/>
        </w:rPr>
        <w:br w:type="page"/>
      </w:r>
      <w:r>
        <w:rPr>
          <w:rFonts w:hint="eastAsia" w:ascii="宋体" w:eastAsia="宋体" w:cs="宋体"/>
          <w:sz w:val="24"/>
          <w:szCs w:val="24"/>
          <w:lang w:bidi="ar-SA"/>
        </w:rPr>
        <w:t>办理机构：</w:t>
      </w:r>
      <w:r>
        <w:rPr>
          <w:rFonts w:hint="eastAsia" w:ascii="宋体" w:eastAsia="宋体" w:cs="宋体"/>
          <w:sz w:val="24"/>
          <w:szCs w:val="24"/>
          <w:lang w:eastAsia="zh-CN" w:bidi="ar-SA"/>
        </w:rPr>
        <w:t>龙里县</w:t>
      </w:r>
      <w:r>
        <w:rPr>
          <w:rFonts w:hint="eastAsia" w:ascii="宋体" w:eastAsia="宋体" w:cs="宋体"/>
          <w:sz w:val="24"/>
          <w:szCs w:val="24"/>
          <w:lang w:bidi="ar-SA"/>
        </w:rPr>
        <w:t>民政局</w:t>
      </w:r>
      <w:r>
        <w:rPr>
          <w:rFonts w:hint="eastAsia" w:ascii="宋体" w:eastAsia="宋体" w:cs="宋体"/>
          <w:sz w:val="24"/>
          <w:szCs w:val="24"/>
          <w:lang w:eastAsia="zh-CN" w:bidi="ar-SA"/>
        </w:rPr>
        <w:t>基政科</w:t>
      </w:r>
    </w:p>
    <w:p>
      <w:pPr>
        <w:pStyle w:val="2"/>
        <w:kinsoku w:val="0"/>
        <w:overflowPunct w:val="0"/>
        <w:autoSpaceDE w:val="0"/>
        <w:autoSpaceDN w:val="0"/>
        <w:spacing w:line="400" w:lineRule="exact"/>
        <w:ind w:left="0" w:right="28" w:firstLine="0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eastAsia="宋体" w:cs="宋体"/>
          <w:sz w:val="24"/>
          <w:szCs w:val="24"/>
          <w:lang w:bidi="ar-SA"/>
        </w:rPr>
        <w:t>业务电话：085</w:t>
      </w:r>
      <w:r>
        <w:rPr>
          <w:rFonts w:hint="eastAsia" w:ascii="宋体" w:eastAsia="宋体" w:cs="宋体"/>
          <w:sz w:val="24"/>
          <w:szCs w:val="24"/>
          <w:lang w:val="en-US" w:eastAsia="zh-CN" w:bidi="ar-SA"/>
        </w:rPr>
        <w:t>4</w:t>
      </w:r>
      <w:r>
        <w:rPr>
          <w:rFonts w:hint="eastAsia" w:ascii="宋体" w:eastAsia="宋体" w:cs="宋体"/>
          <w:sz w:val="24"/>
          <w:szCs w:val="24"/>
          <w:lang w:bidi="ar-SA"/>
        </w:rPr>
        <w:t>-</w:t>
      </w:r>
      <w:r>
        <w:rPr>
          <w:rFonts w:hint="eastAsia" w:ascii="宋体" w:eastAsia="宋体" w:cs="宋体"/>
          <w:sz w:val="24"/>
          <w:szCs w:val="24"/>
          <w:lang w:val="en-US" w:eastAsia="zh-CN" w:bidi="ar-SA"/>
        </w:rPr>
        <w:t>5632473          监督电话：0854-5632473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552C65"/>
    <w:multiLevelType w:val="multilevel"/>
    <w:tmpl w:val="B8552C65"/>
    <w:lvl w:ilvl="0" w:tentative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entative="0">
      <w:start w:val="1"/>
      <w:numFmt w:val="lowerLetter"/>
      <w:lvlText w:val="%2)"/>
      <w:legacy w:legacy="1" w:legacySpace="0" w:legacyIndent="420"/>
      <w:lvlJc w:val="left"/>
      <w:pPr>
        <w:ind w:left="840" w:hanging="420"/>
      </w:pPr>
    </w:lvl>
    <w:lvl w:ilvl="2" w:tentative="0">
      <w:start w:val="1"/>
      <w:numFmt w:val="lowerRoman"/>
      <w:lvlText w:val="%3."/>
      <w:legacy w:legacy="1" w:legacySpace="0" w:legacyIndent="420"/>
      <w:lvlJc w:val="right"/>
      <w:pPr>
        <w:ind w:left="1260" w:hanging="420"/>
      </w:pPr>
    </w:lvl>
    <w:lvl w:ilvl="3" w:tentative="0">
      <w:start w:val="1"/>
      <w:numFmt w:val="decimal"/>
      <w:lvlText w:val="%4."/>
      <w:legacy w:legacy="1" w:legacySpace="0" w:legacyIndent="420"/>
      <w:lvlJc w:val="left"/>
      <w:pPr>
        <w:ind w:left="1680" w:hanging="420"/>
      </w:pPr>
    </w:lvl>
    <w:lvl w:ilvl="4" w:tentative="0">
      <w:start w:val="1"/>
      <w:numFmt w:val="lowerLetter"/>
      <w:lvlText w:val="%5)"/>
      <w:legacy w:legacy="1" w:legacySpace="0" w:legacyIndent="420"/>
      <w:lvlJc w:val="left"/>
      <w:pPr>
        <w:ind w:left="2100" w:hanging="420"/>
      </w:pPr>
    </w:lvl>
    <w:lvl w:ilvl="5" w:tentative="0">
      <w:start w:val="1"/>
      <w:numFmt w:val="lowerRoman"/>
      <w:lvlText w:val="%6."/>
      <w:legacy w:legacy="1" w:legacySpace="0" w:legacyIndent="420"/>
      <w:lvlJc w:val="right"/>
      <w:pPr>
        <w:ind w:left="2520" w:hanging="420"/>
      </w:pPr>
    </w:lvl>
    <w:lvl w:ilvl="6" w:tentative="0">
      <w:start w:val="1"/>
      <w:numFmt w:val="decimal"/>
      <w:lvlText w:val="%7."/>
      <w:legacy w:legacy="1" w:legacySpace="0" w:legacyIndent="420"/>
      <w:lvlJc w:val="left"/>
      <w:pPr>
        <w:ind w:left="2940" w:hanging="420"/>
      </w:pPr>
    </w:lvl>
    <w:lvl w:ilvl="7" w:tentative="0">
      <w:start w:val="1"/>
      <w:numFmt w:val="lowerLetter"/>
      <w:lvlText w:val="%8)"/>
      <w:legacy w:legacy="1" w:legacySpace="0" w:legacyIndent="420"/>
      <w:lvlJc w:val="left"/>
      <w:pPr>
        <w:ind w:left="3360" w:hanging="420"/>
      </w:pPr>
    </w:lvl>
    <w:lvl w:ilvl="8" w:tentative="0">
      <w:start w:val="1"/>
      <w:numFmt w:val="lowerRoman"/>
      <w:lvlText w:val="%9."/>
      <w:legacy w:legacy="1" w:legacySpace="0" w:legacyIndent="420"/>
      <w:lvlJc w:val="right"/>
      <w:pPr>
        <w:ind w:left="3780" w:hanging="420"/>
      </w:pPr>
    </w:lvl>
  </w:abstractNum>
  <w:abstractNum w:abstractNumId="1">
    <w:nsid w:val="F7FF41DC"/>
    <w:multiLevelType w:val="singleLevel"/>
    <w:tmpl w:val="F7FF41DC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I0NjljNWViYTNiNTBjNzA0NWRjZjAwZTJmMzVkMmQifQ=="/>
  </w:docVars>
  <w:rsids>
    <w:rsidRoot w:val="008A59FB"/>
    <w:rsid w:val="00062D07"/>
    <w:rsid w:val="0009156F"/>
    <w:rsid w:val="005E628C"/>
    <w:rsid w:val="006E70EB"/>
    <w:rsid w:val="007E3E52"/>
    <w:rsid w:val="008A59FB"/>
    <w:rsid w:val="008C6193"/>
    <w:rsid w:val="00E47B31"/>
    <w:rsid w:val="00F507B0"/>
    <w:rsid w:val="2FE204FD"/>
    <w:rsid w:val="35EA0F33"/>
    <w:rsid w:val="40F459BD"/>
    <w:rsid w:val="5F474F43"/>
    <w:rsid w:val="7D674F45"/>
    <w:rsid w:val="7F375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utoSpaceDE w:val="0"/>
      <w:autoSpaceDN w:val="0"/>
      <w:adjustRightInd w:val="0"/>
      <w:ind w:left="106" w:firstLine="640"/>
      <w:jc w:val="left"/>
    </w:pPr>
    <w:rPr>
      <w:rFonts w:ascii="仿宋_GB2312" w:eastAsia="仿宋_GB2312" w:cs="仿宋_GB2312"/>
      <w:kern w:val="0"/>
      <w:sz w:val="32"/>
      <w:szCs w:val="32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70"/>
    <customShpInfo spid="_x0000_s2072"/>
    <customShpInfo spid="_x0000_s2073"/>
    <customShpInfo spid="_x0000_s2074"/>
    <customShpInfo spid="_x0000_s2071"/>
    <customShpInfo spid="_x0000_s2075"/>
    <customShpInfo spid="_x0000_s2076"/>
    <customShpInfo spid="_x0000_s2077"/>
    <customShpInfo spid="_x0000_s2078"/>
    <customShpInfo spid="_x0000_s2080"/>
    <customShpInfo spid="_x0000_s2081"/>
    <customShpInfo spid="_x0000_s2082"/>
    <customShpInfo spid="_x0000_s2079"/>
    <customShpInfo spid="_x0000_s2083"/>
    <customShpInfo spid="_x0000_s2085"/>
    <customShpInfo spid="_x0000_s2086"/>
    <customShpInfo spid="_x0000_s2087"/>
    <customShpInfo spid="_x0000_s2084"/>
    <customShpInfo spid="_x0000_s2089"/>
    <customShpInfo spid="_x0000_s2090"/>
    <customShpInfo spid="_x0000_s2091"/>
    <customShpInfo spid="_x0000_s2088"/>
    <customShpInfo spid="_x0000_s2092"/>
    <customShpInfo spid="_x0000_s2093"/>
    <customShpInfo spid="_x0000_s2094"/>
    <customShpInfo spid="_x0000_s2095"/>
    <customShpInfo spid="_x0000_s2096"/>
    <customShpInfo spid="_x0000_s2097"/>
    <customShpInfo spid="_x0000_s2098"/>
    <customShpInfo spid="_x0000_s2099"/>
    <customShpInfo spid="_x0000_s2100"/>
    <customShpInfo spid="_x0000_s2101"/>
    <customShpInfo spid="_x0000_s2103"/>
    <customShpInfo spid="_x0000_s2104"/>
    <customShpInfo spid="_x0000_s2105"/>
    <customShpInfo spid="_x0000_s2102"/>
    <customShpInfo spid="_x0000_s2107"/>
    <customShpInfo spid="_x0000_s2108"/>
    <customShpInfo spid="_x0000_s2109"/>
    <customShpInfo spid="_x0000_s2106"/>
    <customShpInfo spid="_x0000_s2111"/>
    <customShpInfo spid="_x0000_s2112"/>
    <customShpInfo spid="_x0000_s2113"/>
    <customShpInfo spid="_x0000_s2110"/>
    <customShpInfo spid="_x0000_s2114"/>
    <customShpInfo spid="_x0000_s2115"/>
    <customShpInfo spid="_x0000_s2116"/>
    <customShpInfo spid="_x0000_s2117"/>
    <customShpInfo spid="_x0000_s2118"/>
    <customShpInfo spid="_x0000_s2119"/>
    <customShpInfo spid="_x0000_s2120"/>
    <customShpInfo spid="_x0000_s2121"/>
    <customShpInfo spid="_x0000_s2122"/>
    <customShpInfo spid="_x0000_s2123"/>
    <customShpInfo spid="_x0000_s2124"/>
    <customShpInfo spid="_x0000_s2125"/>
    <customShpInfo spid="_x0000_s2127"/>
    <customShpInfo spid="_x0000_s2128"/>
    <customShpInfo spid="_x0000_s2126"/>
    <customShpInfo spid="_x0000_s2129"/>
    <customShpInfo spid="_x0000_s2131"/>
    <customShpInfo spid="_x0000_s2132"/>
    <customShpInfo spid="_x0000_s2133"/>
    <customShpInfo spid="_x0000_s2134"/>
    <customShpInfo spid="_x0000_s2130"/>
    <customShpInfo spid="_x0000_s2135"/>
    <customShpInfo spid="_x0000_s2136"/>
    <customShpInfo spid="_x0000_s2137"/>
    <customShpInfo spid="_x0000_s2138"/>
    <customShpInfo spid="_x0000_s2139"/>
    <customShpInfo spid="_x0000_s2140"/>
    <customShpInfo spid="_x0000_s2142"/>
    <customShpInfo spid="_x0000_s2143"/>
    <customShpInfo spid="_x0000_s2145"/>
    <customShpInfo spid="_x0000_s2146"/>
    <customShpInfo spid="_x0000_s2147"/>
    <customShpInfo spid="_x0000_s2149"/>
    <customShpInfo spid="_x0000_s2150"/>
    <customShpInfo spid="_x0000_s2148"/>
    <customShpInfo spid="_x0000_s2144"/>
    <customShpInfo spid="_x0000_s2141"/>
    <customShpInfo spid="_x0000_s21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61</Words>
  <Characters>72</Characters>
  <Lines>1</Lines>
  <Paragraphs>1</Paragraphs>
  <TotalTime>11</TotalTime>
  <ScaleCrop>false</ScaleCrop>
  <LinksUpToDate>false</LinksUpToDate>
  <CharactersWithSpaces>73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2019-05-14T01:55:00Z</dcterms:created>
  <dc:creator>微软用户</dc:creator>
  <cp:lastModifiedBy> Xiao.Y</cp:lastModifiedBy>
  <dcterms:modified xsi:type="dcterms:W3CDTF">2023-09-19T07:24:45Z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67F5DF857894429688C9CFA9698ED94C</vt:lpwstr>
  </property>
</Properties>
</file>