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r>
        <w:rPr>
          <w:rFonts w:hint="eastAsia" w:ascii="方正小标宋简体" w:eastAsia="方正小标宋简体"/>
          <w:color w:val="000000" w:themeColor="text1"/>
          <w:sz w:val="44"/>
          <w:szCs w:val="44"/>
        </w:rPr>
        <w:t>龙里县民政局行政处罚流程图</w:t>
      </w:r>
    </w:p>
    <w:p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30"/>
          <w:szCs w:val="30"/>
        </w:rPr>
      </w:pPr>
      <w:r>
        <w:rPr>
          <w:rFonts w:hint="eastAsia" w:ascii="方正小标宋简体" w:eastAsia="方正小标宋简体"/>
          <w:color w:val="000000" w:themeColor="text1"/>
          <w:sz w:val="30"/>
          <w:szCs w:val="30"/>
        </w:rPr>
        <w:t>对《民办非企业单位登记管理暂行条例》（国务院令251号）第二十五条规定情形的处罚</w:t>
      </w:r>
    </w:p>
    <w:p>
      <w:pPr>
        <w:jc w:val="center"/>
        <w:rPr>
          <w:rFonts w:asciiTheme="majorEastAsia" w:hAnsiTheme="majorEastAsia" w:eastAsiaTheme="majorEastAsia"/>
          <w:color w:val="000000" w:themeColor="text1"/>
          <w:sz w:val="44"/>
          <w:szCs w:val="44"/>
        </w:rPr>
      </w:pPr>
      <w:r>
        <w:rPr>
          <w:rFonts w:asciiTheme="majorEastAsia" w:hAnsiTheme="majorEastAsia" w:eastAsiaTheme="majorEastAsia"/>
          <w:b/>
          <w:color w:val="000000" w:themeColor="text1"/>
          <w:sz w:val="30"/>
          <w:szCs w:val="30"/>
        </w:rPr>
        <w:pict>
          <v:rect id="_x0000_s2065" o:spid="_x0000_s2065" o:spt="1" style="position:absolute;left:0pt;margin-left:114.05pt;margin-top:10.25pt;height:54.45pt;width:131.45pt;z-index:251659264;mso-width-relative:page;mso-height-relative:page;" coordsize="21600,21600" o:gfxdata="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U5VdD9cA&#10;AAAKAQAADwAAAAAAAAABACAAAAAiAAAAZHJzL2Rvd25yZXYueG1sUEsBAhQAFAAAAAgAh07iQDzP&#10;fBHnAQAA3wMAAA4AAAAAAAAAAQAgAAAAJg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立案审查</w:t>
                  </w:r>
                </w:p>
                <w:p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</w:p>
    <w:p>
      <w:pPr>
        <w:tabs>
          <w:tab w:val="center" w:pos="4153"/>
        </w:tabs>
        <w:rPr>
          <w:rFonts w:asciiTheme="majorEastAsia" w:hAnsiTheme="majorEastAsia" w:eastAsiaTheme="majorEastAsia"/>
          <w:sz w:val="32"/>
          <w:szCs w:val="32"/>
        </w:rPr>
      </w:pPr>
      <w:r>
        <w:rPr>
          <w:rFonts w:asciiTheme="majorEastAsia" w:hAnsiTheme="majorEastAsia" w:eastAsiaTheme="majorEastAsia"/>
          <w:sz w:val="32"/>
          <w:szCs w:val="32"/>
        </w:rPr>
        <w:pict>
          <v:shape id="_x0000_s2073" o:spid="_x0000_s2073" o:spt="32" type="#_x0000_t32" style="position:absolute;left:0pt;margin-left:182.55pt;margin-top:34.6pt;height:23pt;width:0.25pt;z-index:251667456;mso-width-relative:page;mso-height-relative:page;" filled="f" coordsize="21600,21600" o:gfxdata="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xyDVg2QAAAAoBAAAPAAAAAAAAAAEAIAAAACIAAABkcnMvZG93bnJldi54bWxQSwECFAAUAAAA&#10;CACHTuJAdk9Ume0BAACoAwAADgAAAAAAAAABACAAAAAoAQAAZHJzL2Uyb0RvYy54bWxQSwUGAAAA&#10;AAYABgBZAQAAhwUA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Theme="majorEastAsia" w:hAnsiTheme="majorEastAsia" w:eastAsiaTheme="majorEastAsia"/>
          <w:sz w:val="32"/>
          <w:szCs w:val="32"/>
        </w:rPr>
        <w:tab/>
      </w:r>
    </w:p>
    <w:p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Theme="majorEastAsia" w:hAnsiTheme="majorEastAsia" w:eastAsiaTheme="majorEastAsia"/>
          <w:sz w:val="32"/>
          <w:szCs w:val="32"/>
        </w:rPr>
        <w:pict>
          <v:rect id="_x0000_s2067" o:spid="_x0000_s2067" o:spt="1" style="position:absolute;left:0pt;margin-left:301.95pt;margin-top:11.75pt;height:55pt;width:132.1pt;z-index:251661312;mso-width-relative:page;mso-height-relative:page;" coordsize="21600,21600" o:gfxdata="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Q&#10;DSWg1wAAAAoBAAAPAAAAAAAAAAEAIAAAACIAAABkcnMvZG93bnJldi54bWxQSwECFAAUAAAACACH&#10;TuJArwNz/OwBAADfAwAADgAAAAAAAAABACAAAAAm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回避</w:t>
                  </w:r>
                </w:p>
                <w:p>
                  <w:r>
                    <w:rPr>
                      <w:rFonts w:hint="eastAsia"/>
                    </w:rPr>
                    <w:t>执法人员与当事人有直接利害关系的应当回避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rect id="_x0000_s2066" o:spid="_x0000_s2066" o:spt="1" style="position:absolute;left:0pt;margin-left:115.7pt;margin-top:27.15pt;height:36pt;width:132.25pt;z-index:251660288;mso-width-relative:page;mso-height-relative:page;" coordsize="21600,21600" o:gfxdata="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2213&#10;odkAAAAKAQAADwAAAAAAAAABACAAAAAiAAAAZHJzL2Rvd25yZXYueG1sUEsBAhQAFAAAAAgAh07i&#10;QHOVC/ToAQAA3wMAAA4AAAAAAAAAAQAgAAAAKA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调查或检查执法人员不得少于两人，收集有关证据</w:t>
                  </w:r>
                </w:p>
              </w:txbxContent>
            </v:textbox>
          </v:rect>
        </w:pict>
      </w:r>
    </w:p>
    <w:p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74" o:spid="_x0000_s2074" o:spt="32" type="#_x0000_t32" style="position:absolute;left:0pt;margin-left:251.75pt;margin-top:13.3pt;height:0pt;width:48.7pt;z-index:251668480;mso-width-relative:page;mso-height-relative:page;" filled="f" coordsize="21600,21600" o:gfxdata="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t&#10;oX0x2AAAAAkBAAAPAAAAAAAAAAEAIAAAACIAAABkcnMvZG93bnJldi54bWxQSwECFAAUAAAACACH&#10;TuJArE2v7OsBAAClAwAADgAAAAAAAAABACAAAAAnAQAAZHJzL2Uyb0RvYy54bWxQSwUGAAAAAAYA&#10;BgBZAQAAhAUA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shape id="_x0000_s2075" o:spid="_x0000_s2075" o:spt="32" type="#_x0000_t32" style="position:absolute;left:0pt;margin-left:181.3pt;margin-top:31.2pt;height:30.2pt;width:0.05pt;z-index:251669504;mso-width-relative:page;mso-height-relative:page;" filled="f" coordsize="21600,21600" o:gfxdata="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6lu9C2QAAAAoBAAAPAAAAAAAAAAEAIAAAACIAAABkcnMvZG93bnJldi54bWxQSwECFAAUAAAA&#10;CACHTuJAerFS7u0BAACnAwAADgAAAAAAAAABACAAAAAoAQAAZHJzL2Uyb0RvYy54bWxQSwUGAAAA&#10;AAYABgBZAQAAhwUAAAAA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68" o:spid="_x0000_s2068" o:spt="1" style="position:absolute;left:0pt;margin-left:81pt;margin-top:29.45pt;height:66.95pt;width:207.55pt;z-index:251662336;mso-width-relative:page;mso-height-relative:page;" coordsize="21600,21600" o:gfxdata="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14Lu3&#10;2AAAAAoBAAAPAAAAAAAAAAEAIAAAACIAAABkcnMvZG93bnJldi54bWxQSwECFAAUAAAACACHTuJA&#10;u8nETugBAADfAwAADgAAAAAAAAABACAAAAAn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案件审查</w:t>
                  </w:r>
                </w:p>
                <w:p>
                  <w:r>
                    <w:rPr>
                      <w:rFonts w:hint="eastAsia"/>
                    </w:rPr>
                    <w:t>行政审批科负责人对调查结果进行审查，提出处理意见。给予较重行政处罚的，要上报到局务会集体研究决定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69" o:spid="_x0000_s2069" o:spt="1" style="position:absolute;left:0pt;margin-left:324.35pt;margin-top:5.75pt;height:54pt;width:127.4pt;z-index:251663360;mso-width-relative:page;mso-height-relative:page;" coordsize="21600,21600" o:gfxdata="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gU64X9gAAAAKAQAADwAAAAAAAAABACAAAAAiAAAAZHJzL2Rvd25yZXYueG1sUEsBAhQAFAAAAAgA&#10;h07iQG/5S47sAQAA3wMAAA4AAAAAAAAAAQAgAAAAJwEAAGRycy9lMm9Eb2MueG1sUEsFBgAAAAAG&#10;AAYAWQEAAIU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听证</w:t>
                  </w:r>
                </w:p>
                <w:p>
                  <w:r>
                    <w:rPr>
                      <w:rFonts w:hint="eastAsia"/>
                    </w:rPr>
                    <w:t>符合听证情况的，公告并举行听证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shape id="_x0000_s2079" o:spid="_x0000_s2079" o:spt="32" type="#_x0000_t32" style="position:absolute;left:0pt;margin-left:288.55pt;margin-top:23.1pt;height:0pt;width:35.05pt;z-index:251673600;mso-width-relative:page;mso-height-relative:page;" filled="f" coordsize="21600,21600" o:gfxdata="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WBW/&#10;QNgAAAAJAQAADwAAAAAAAAABACAAAAAiAAAAZHJzL2Rvd25yZXYueG1sUEsBAhQAFAAAAAgAh07i&#10;QDUsCaTpAQAApQMAAA4AAAAAAAAAAQAgAAAAJwEAAGRycy9lMm9Eb2MueG1sUEsFBgAAAAAGAAYA&#10;WQEAAIIFAAAAAA=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76" o:spid="_x0000_s2076" o:spt="32" type="#_x0000_t32" style="position:absolute;left:0pt;margin-left:180.3pt;margin-top:35.35pt;height:24.15pt;width:0.35pt;z-index:251670528;mso-width-relative:page;mso-height-relative:page;" filled="f" coordsize="21600,21600" o:gfxdata="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VvPmitkAAAAKAQAADwAAAAAAAAABACAAAAAiAAAAZHJzL2Rvd25yZXYueG1sUEsBAhQAFAAAAAgA&#10;h07iQKurXIDrAQAAqAMAAA4AAAAAAAAAAQAgAAAAKAEAAGRycy9lMm9Eb2MueG1sUEsFBgAAAAAG&#10;AAYAWQEAAIUFAAAAAA=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70" o:spid="_x0000_s2070" o:spt="1" style="position:absolute;left:0pt;margin-left:84pt;margin-top:26.8pt;height:72pt;width:197.5pt;z-index:251664384;mso-width-relative:page;mso-height-relative:page;" coordsize="21600,21600" o:gfxdata="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SD&#10;18fYAAAACgEAAA8AAAAAAAAAAQAgAAAAIgAAAGRycy9kb3ducmV2LnhtbFBLAQIUABQAAAAIAIdO&#10;4kAoyxWW6gEAAN8DAAAOAAAAAAAAAAEAIAAAACc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告知</w:t>
                  </w:r>
                </w:p>
                <w:p>
                  <w:r>
                    <w:rPr>
                      <w:rFonts w:hint="eastAsia"/>
                    </w:rPr>
                    <w:t>在作出处罚决定之前，应告知当事人作出处罚决定的事由、理由及依据，并告知当事人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77" o:spid="_x0000_s2077" o:spt="32" type="#_x0000_t32" style="position:absolute;left:0pt;margin-left:180.3pt;margin-top:7pt;height:28.75pt;width:1.15pt;z-index:251671552;mso-width-relative:page;mso-height-relative:page;" filled="f" coordsize="21600,21600" o:gfxdata="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rIDMnZAAAACQEAAA8AAAAAAAAAAQAgAAAAIgAAAGRycy9kb3ducmV2LnhtbFBLAQIUABQAAAAI&#10;AIdO4kDzmVg+7AEAAKkDAAAOAAAAAAAAAAEAIAAAACgBAABkcnMvZTJvRG9jLnhtbFBLBQYAAAAA&#10;BgAGAFkBAACG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71" o:spid="_x0000_s2071" o:spt="1" style="position:absolute;left:0pt;margin-left:81.75pt;margin-top:1.55pt;height:72pt;width:197.5pt;z-index:251665408;mso-width-relative:page;mso-height-relative:page;" coordsize="21600,21600" o:gfxdata="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4FTj&#10;D9YAAAAJAQAADwAAAAAAAAABACAAAAAiAAAAZHJzL2Rvd25yZXYueG1sUEsBAhQAFAAAAAgAh07i&#10;QJwFtJHrAQAA3wMAAA4AAAAAAAAAAQAgAAAAJQ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决定</w:t>
                  </w:r>
                </w:p>
                <w:p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78" o:spid="_x0000_s2078" o:spt="32" type="#_x0000_t32" style="position:absolute;left:0pt;margin-left:181.05pt;margin-top:10.15pt;height:27.1pt;width:0.25pt;z-index:251672576;mso-width-relative:page;mso-height-relative:page;" filled="f" coordsize="21600,21600" o:gfxdata="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haD//ZAAAACQEAAA8AAAAAAAAAAQAgAAAAIgAAAGRycy9kb3ducmV2LnhtbFBLAQIUABQA&#10;AAAIAIdO4kD8I6pT7wEAAKgDAAAOAAAAAAAAAAEAIAAAACgBAABkcnMvZTJvRG9jLnhtbFBLBQYA&#10;AAAABgAGAFkBAACJ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72" o:spid="_x0000_s2072" o:spt="1" style="position:absolute;left:0pt;margin-left:81pt;margin-top:6.05pt;height:44.6pt;width:197.5pt;z-index:251666432;mso-width-relative:page;mso-height-relative:page;" coordsize="21600,21600" o:gfxdata="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+BUs7&#10;1gAAAAoBAAAPAAAAAAAAAAEAIAAAACIAAABkcnMvZG93bnJldi54bWxQSwECFAAUAAAACACHTuJA&#10;eE9H+uoBAADfAwAADgAAAAAAAAABACAAAAAl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送达</w:t>
                  </w:r>
                </w:p>
                <w:p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</w:p>
    <w:p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</w:p>
    <w:p>
      <w:pPr>
        <w:tabs>
          <w:tab w:val="left" w:pos="4688"/>
        </w:tabs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办理机构：龙里县民政局</w:t>
      </w:r>
      <w:r>
        <w:rPr>
          <w:rFonts w:hint="eastAsia" w:ascii="仿宋_GB2312" w:eastAsia="仿宋_GB2312"/>
          <w:sz w:val="32"/>
          <w:szCs w:val="32"/>
          <w:lang w:eastAsia="zh-CN"/>
        </w:rPr>
        <w:t>政策法规科</w:t>
      </w:r>
    </w:p>
    <w:p>
      <w:pPr>
        <w:tabs>
          <w:tab w:val="left" w:pos="4688"/>
        </w:tabs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业务电话：0854-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5362473</w:t>
      </w:r>
      <w:r>
        <w:rPr>
          <w:rFonts w:ascii="方正小标宋简体" w:eastAsia="方正小标宋简体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监督电话：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0854-5632473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I0NjljNWViYTNiNTBjNzA0NWRjZjAwZTJmMzVkMmQifQ=="/>
  </w:docVars>
  <w:rsids>
    <w:rsidRoot w:val="00B5742F"/>
    <w:rsid w:val="007715D9"/>
    <w:rsid w:val="00B5742F"/>
    <w:rsid w:val="0E114095"/>
    <w:rsid w:val="2E5E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73"/>
        <o:r id="V:Rule2" type="connector" idref="#_x0000_s2074"/>
        <o:r id="V:Rule3" type="connector" idref="#_x0000_s2075"/>
        <o:r id="V:Rule4" type="connector" idref="#_x0000_s2076"/>
        <o:r id="V:Rule5" type="connector" idref="#_x0000_s2077"/>
        <o:r id="V:Rule6" type="connector" idref="#_x0000_s2078"/>
        <o:r id="V:Rule7" type="connector" idref="#_x0000_s207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5"/>
    <customShpInfo spid="_x0000_s2073"/>
    <customShpInfo spid="_x0000_s2067"/>
    <customShpInfo spid="_x0000_s2066"/>
    <customShpInfo spid="_x0000_s2074"/>
    <customShpInfo spid="_x0000_s2075"/>
    <customShpInfo spid="_x0000_s2068"/>
    <customShpInfo spid="_x0000_s2069"/>
    <customShpInfo spid="_x0000_s2079"/>
    <customShpInfo spid="_x0000_s2076"/>
    <customShpInfo spid="_x0000_s2070"/>
    <customShpInfo spid="_x0000_s2077"/>
    <customShpInfo spid="_x0000_s2071"/>
    <customShpInfo spid="_x0000_s2078"/>
    <customShpInfo spid="_x0000_s207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16</Words>
  <Characters>92</Characters>
  <Lines>1</Lines>
  <Paragraphs>1</Paragraphs>
  <TotalTime>0</TotalTime>
  <ScaleCrop>false</ScaleCrop>
  <LinksUpToDate>false</LinksUpToDate>
  <CharactersWithSpaces>107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2019-05-14T03:25:00Z</dcterms:created>
  <dc:creator>微软用户</dc:creator>
  <cp:lastModifiedBy> Xiao.Y</cp:lastModifiedBy>
  <dcterms:modified xsi:type="dcterms:W3CDTF">2023-09-19T07:36:50Z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7215B55242D34EA89D4D67B588F27E02_12</vt:lpwstr>
  </property>
</Properties>
</file>