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62" w:rsidRDefault="000A5D62" w:rsidP="000A5D6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龙里县民政局其他权力流程图</w:t>
      </w:r>
    </w:p>
    <w:p w:rsidR="000A5D62" w:rsidRPr="00A74BE6" w:rsidRDefault="000A5D62" w:rsidP="000A5D62">
      <w:pPr>
        <w:tabs>
          <w:tab w:val="left" w:pos="7233"/>
        </w:tabs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慈善信托设立备案</w:t>
      </w:r>
    </w:p>
    <w:p w:rsidR="000A5D62" w:rsidRPr="003C2552" w:rsidRDefault="000A5D62" w:rsidP="000A5D62">
      <w:pPr>
        <w:jc w:val="center"/>
        <w:rPr>
          <w:rFonts w:ascii="仿宋_GB2312" w:eastAsia="仿宋_GB2312"/>
          <w:sz w:val="32"/>
          <w:szCs w:val="32"/>
        </w:rPr>
      </w:pPr>
    </w:p>
    <w:p w:rsidR="000A5D62" w:rsidRDefault="004A793F" w:rsidP="000A5D62">
      <w:pPr>
        <w:rPr>
          <w:rFonts w:ascii="方正小标宋简体" w:eastAsia="方正小标宋简体"/>
          <w:sz w:val="32"/>
          <w:szCs w:val="32"/>
        </w:rPr>
      </w:pPr>
      <w:r w:rsidRPr="004A793F">
        <w:rPr>
          <w:rFonts w:ascii="仿宋_GB2312" w:eastAsia="仿宋_GB2312"/>
          <w:sz w:val="32"/>
          <w:szCs w:val="32"/>
        </w:rPr>
        <w:pict>
          <v:rect id="_x0000_s2050" style="position:absolute;left:0;text-align:left;margin-left:80.8pt;margin-top:25.05pt;width:141.4pt;height:49.1pt;z-index:251660288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textbox style="mso-next-textbox:#_x0000_s2050">
              <w:txbxContent>
                <w:p w:rsidR="000A5D62" w:rsidRDefault="000A5D62" w:rsidP="000A5D62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请</w:t>
                  </w:r>
                </w:p>
              </w:txbxContent>
            </v:textbox>
          </v:rect>
        </w:pict>
      </w:r>
    </w:p>
    <w:p w:rsidR="000A5D62" w:rsidRDefault="000A5D62" w:rsidP="000A5D62">
      <w:pPr>
        <w:rPr>
          <w:rFonts w:ascii="方正小标宋简体" w:eastAsia="方正小标宋简体"/>
          <w:sz w:val="32"/>
          <w:szCs w:val="32"/>
        </w:rPr>
      </w:pPr>
    </w:p>
    <w:p w:rsidR="000A5D62" w:rsidRDefault="004A793F" w:rsidP="000A5D6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52.25pt;margin-top:11.75pt;width:.75pt;height:65.95pt;flip:x;z-index:251665408" o:connectortype="straight">
            <v:stroke endarrow="block"/>
          </v:shape>
        </w:pict>
      </w:r>
    </w:p>
    <w:p w:rsidR="000A5D62" w:rsidRDefault="004A793F" w:rsidP="000A5D6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279pt;margin-top:13.2pt;width:173.25pt;height:104.25pt;z-index:25166336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textbox style="mso-next-textbox:#_x0000_s2053">
              <w:txbxContent>
                <w:p w:rsidR="000A5D62" w:rsidRDefault="000A5D62" w:rsidP="000A5D62">
                  <w:pPr>
                    <w:pStyle w:val="a5"/>
                    <w:ind w:left="360" w:firstLineChars="0" w:firstLine="0"/>
                  </w:pPr>
                  <w:r>
                    <w:rPr>
                      <w:rFonts w:hint="eastAsia"/>
                    </w:rPr>
                    <w:t>设立慈善信托、确定受托人和监察人，应当采取书面形式。受托人应当在慈善信托文件签订之日起七日内，将相关文件向受托人所在地县级以上人民政府民政部门备案。</w:t>
                  </w:r>
                </w:p>
              </w:txbxContent>
            </v:textbox>
          </v:rect>
        </w:pict>
      </w:r>
    </w:p>
    <w:p w:rsidR="000A5D62" w:rsidRDefault="004A793F" w:rsidP="000A5D6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75.8pt;margin-top:15.3pt;width:153.2pt;height:54.75pt;z-index:251661312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textbox style="mso-next-textbox:#_x0000_s2051">
              <w:txbxContent>
                <w:p w:rsidR="000A5D62" w:rsidRDefault="000A5D62" w:rsidP="000A5D62">
                  <w:pPr>
                    <w:jc w:val="center"/>
                    <w:rPr>
                      <w:rFonts w:asciiTheme="majorEastAsia" w:eastAsiaTheme="majorEastAsia" w:hAnsiTheme="majorEastAsia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32"/>
                      <w:szCs w:val="32"/>
                    </w:rPr>
                    <w:t>受  理</w:t>
                  </w:r>
                </w:p>
              </w:txbxContent>
            </v:textbox>
          </v:rect>
        </w:pict>
      </w:r>
    </w:p>
    <w:p w:rsidR="000A5D62" w:rsidRDefault="004A793F" w:rsidP="000A5D6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8" type="#_x0000_t32" style="position:absolute;left:0;text-align:left;margin-left:229pt;margin-top:10.8pt;width:50pt;height:1.5pt;flip:x;z-index:251668480" o:connectortype="straight">
            <v:stroke endarrow="block"/>
          </v:shape>
        </w:pict>
      </w:r>
    </w:p>
    <w:p w:rsidR="000A5D62" w:rsidRDefault="004A793F" w:rsidP="000A5D6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6" type="#_x0000_t32" style="position:absolute;left:0;text-align:left;margin-left:153pt;margin-top:7.65pt;width:0;height:45.6pt;z-index:251666432" o:connectortype="straight">
            <v:stroke endarrow="block"/>
          </v:shape>
        </w:pict>
      </w:r>
    </w:p>
    <w:p w:rsidR="000A5D62" w:rsidRDefault="004A793F" w:rsidP="000A5D62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75.8pt;margin-top:22.05pt;width:162.4pt;height:56.4pt;z-index:251662336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textbox>
              <w:txbxContent>
                <w:p w:rsidR="000A5D62" w:rsidRDefault="000A5D62" w:rsidP="000A5D62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0A5D62" w:rsidRDefault="000A5D62" w:rsidP="000A5D62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0A5D62" w:rsidRDefault="004A793F" w:rsidP="000A5D62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7" type="#_x0000_t32" style="position:absolute;left:0;text-align:left;margin-left:153pt;margin-top:16.05pt;width:0;height:48.6pt;z-index:251667456" o:connectortype="straight">
            <v:stroke endarrow="block"/>
          </v:shape>
        </w:pict>
      </w:r>
    </w:p>
    <w:p w:rsidR="000A5D62" w:rsidRDefault="000A5D62" w:rsidP="000A5D62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0A5D62" w:rsidRDefault="004A793F" w:rsidP="000A5D62">
      <w:r w:rsidRPr="004A793F"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80.8pt;margin-top:2.25pt;width:157.4pt;height:57pt;z-index:251664384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textbox style="mso-next-textbox:#_x0000_s2054">
              <w:txbxContent>
                <w:p w:rsidR="000A5D62" w:rsidRDefault="000A5D62" w:rsidP="000A5D62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32"/>
                      <w:szCs w:val="32"/>
                    </w:rPr>
                    <w:t>定</w:t>
                  </w:r>
                </w:p>
                <w:p w:rsidR="000A5D62" w:rsidRPr="00A74BE6" w:rsidRDefault="000A5D62" w:rsidP="000A5D62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0A5D62" w:rsidRPr="003C2552" w:rsidRDefault="000A5D62" w:rsidP="000A5D62"/>
    <w:p w:rsidR="000A5D62" w:rsidRPr="003C2552" w:rsidRDefault="000A5D62" w:rsidP="000A5D62"/>
    <w:p w:rsidR="000A5D62" w:rsidRPr="003C2552" w:rsidRDefault="000A5D62" w:rsidP="000A5D62"/>
    <w:p w:rsidR="000A5D62" w:rsidRPr="003C2552" w:rsidRDefault="000A5D62" w:rsidP="000A5D62"/>
    <w:p w:rsidR="000A5D62" w:rsidRPr="003C2552" w:rsidRDefault="000A5D62" w:rsidP="000A5D62"/>
    <w:p w:rsidR="000A5D62" w:rsidRPr="003C2552" w:rsidRDefault="000A5D62" w:rsidP="000A5D62"/>
    <w:p w:rsidR="000A5D62" w:rsidRPr="003C2552" w:rsidRDefault="000A5D62" w:rsidP="000A5D62"/>
    <w:p w:rsidR="000A5D62" w:rsidRPr="003C2552" w:rsidRDefault="000A5D62" w:rsidP="000A5D62"/>
    <w:p w:rsidR="000A5D62" w:rsidRDefault="000A5D62" w:rsidP="000A5D62"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0A5D62" w:rsidRDefault="000A5D62" w:rsidP="000A5D62"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0A5D62" w:rsidRDefault="000A5D62" w:rsidP="000A5D62"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</w:p>
    <w:sectPr w:rsidR="000A5D62" w:rsidSect="00DF75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267" w:rsidRDefault="002C1267" w:rsidP="00261680">
      <w:r>
        <w:separator/>
      </w:r>
    </w:p>
  </w:endnote>
  <w:endnote w:type="continuationSeparator" w:id="1">
    <w:p w:rsidR="002C1267" w:rsidRDefault="002C1267" w:rsidP="00261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267" w:rsidRDefault="002C1267" w:rsidP="00261680">
      <w:r>
        <w:separator/>
      </w:r>
    </w:p>
  </w:footnote>
  <w:footnote w:type="continuationSeparator" w:id="1">
    <w:p w:rsidR="002C1267" w:rsidRDefault="002C1267" w:rsidP="002616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680"/>
    <w:rsid w:val="000A5D62"/>
    <w:rsid w:val="00261680"/>
    <w:rsid w:val="002C1267"/>
    <w:rsid w:val="00314F60"/>
    <w:rsid w:val="004A793F"/>
    <w:rsid w:val="006B6B5D"/>
    <w:rsid w:val="00DF75B7"/>
    <w:rsid w:val="00E14E68"/>
    <w:rsid w:val="00E567F2"/>
    <w:rsid w:val="00EA0E85"/>
    <w:rsid w:val="00FA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5" type="connector" idref="#_x0000_s2056"/>
        <o:r id="V:Rule6" type="connector" idref="#_x0000_s2055"/>
        <o:r id="V:Rule7" type="connector" idref="#_x0000_s2057"/>
        <o:r id="V:Rule8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1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16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1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1680"/>
    <w:rPr>
      <w:sz w:val="18"/>
      <w:szCs w:val="18"/>
    </w:rPr>
  </w:style>
  <w:style w:type="paragraph" w:styleId="a5">
    <w:name w:val="List Paragraph"/>
    <w:basedOn w:val="a"/>
    <w:uiPriority w:val="34"/>
    <w:qFormat/>
    <w:rsid w:val="000A5D6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>微软中国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2019-05-15T01:30:00Z</dcterms:created>
  <dcterms:modified xsi:type="dcterms:W3CDTF">2019-09-12T05:23:00Z</dcterms:modified>
</cp:coreProperties>
</file>