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黑体" w:hAnsi="Dotum" w:eastAsia="黑体" w:cs="Dotum"/>
          <w:sz w:val="44"/>
          <w:szCs w:val="44"/>
        </w:rPr>
      </w:pPr>
      <w:r>
        <w:rPr>
          <w:rFonts w:hint="eastAsia" w:ascii="黑体" w:hAnsi="宋体" w:eastAsia="黑体" w:cs="宋体"/>
          <w:sz w:val="44"/>
          <w:szCs w:val="44"/>
        </w:rPr>
        <w:t>龙里县醒狮镇</w:t>
      </w:r>
      <w:r>
        <w:rPr>
          <w:rFonts w:hint="eastAsia" w:ascii="黑体" w:hAnsi="Dotum" w:eastAsia="黑体" w:cs="Dotum"/>
          <w:sz w:val="44"/>
          <w:szCs w:val="44"/>
        </w:rPr>
        <w:t>行政权力运行流程图</w:t>
      </w:r>
    </w:p>
    <w:p>
      <w:pPr>
        <w:snapToGrid w:val="0"/>
        <w:jc w:val="center"/>
        <w:rPr>
          <w:rFonts w:ascii="黑体" w:hAnsi="宋体" w:eastAsia="黑体" w:cs="宋体"/>
          <w:sz w:val="44"/>
          <w:szCs w:val="44"/>
        </w:rPr>
      </w:pPr>
      <w:r>
        <w:rPr>
          <w:rFonts w:hint="eastAsia" w:ascii="黑体" w:hAnsi="Dotum" w:eastAsia="黑体" w:cs="Dotum"/>
          <w:sz w:val="44"/>
          <w:szCs w:val="44"/>
        </w:rPr>
        <w:t>其他类流程</w:t>
      </w:r>
      <w:r>
        <w:rPr>
          <w:rFonts w:hint="eastAsia" w:ascii="黑体" w:hAnsi="宋体" w:eastAsia="黑体" w:cs="宋体"/>
          <w:sz w:val="44"/>
          <w:szCs w:val="44"/>
        </w:rPr>
        <w:t>图</w:t>
      </w:r>
    </w:p>
    <w:p>
      <w:pPr>
        <w:snapToGrid w:val="0"/>
        <w:jc w:val="center"/>
        <w:rPr>
          <w:rFonts w:ascii="黑体" w:hAnsi="宋体" w:eastAsia="黑体" w:cs="宋体"/>
          <w:sz w:val="44"/>
          <w:szCs w:val="44"/>
        </w:rPr>
      </w:pPr>
    </w:p>
    <w:p>
      <w:pPr>
        <w:snapToGrid w:val="0"/>
        <w:jc w:val="center"/>
        <w:rPr>
          <w:rFonts w:ascii="黑体" w:hAnsi="宋体" w:eastAsia="黑体" w:cs="宋体"/>
          <w:sz w:val="44"/>
          <w:szCs w:val="44"/>
        </w:rPr>
      </w:pPr>
    </w:p>
    <w:p>
      <w:pPr>
        <w:rPr>
          <w:rFonts w:asciiTheme="minorEastAsia" w:hAnsiTheme="minorEastAsia" w:cstheme="minorEastAsia"/>
          <w:b/>
          <w:bCs/>
          <w:szCs w:val="21"/>
        </w:rPr>
      </w:pPr>
      <w:r>
        <w:pict>
          <v:rect id="_x0000_s1026" o:spid="_x0000_s1026" o:spt="1" style="position:absolute;left:0pt;margin-left:244.6pt;margin-top:17.15pt;height:164.7pt;width:236.15pt;z-index:251672576;mso-width-relative:page;mso-height-relative:page;" coordsize="21600,21600" o:gfxdata="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i0NM2QAAAAoBAAAPAAAAAAAAAAEAIAAAACIAAABkcnMvZG93bnJldi54bWxQSwECFAAUAAAACACH&#10;TuJAzlWWH+oBAADdAwAADgAAAAAAAAABACAAAAAoAQAAZHJzL2Uyb0RvYy54bWxQSwUGAAAAAAYA&#10;BgBZAQAAhAUAAAAA&#10;">
            <v:path/>
            <v:fill focussize="0,0"/>
            <v:stroke/>
            <v:imagedata o:title=""/>
            <o:lock v:ext="edit"/>
            <v:textbox>
              <w:txbxContent>
                <w:p>
                  <w:pPr>
                    <w:rPr>
                      <w:szCs w:val="21"/>
                    </w:rPr>
                  </w:pPr>
                  <w:r>
                    <w:rPr>
                      <w:rFonts w:hint="eastAsia"/>
                      <w:szCs w:val="21"/>
                    </w:rPr>
                    <w:t>应当提交的申请材料：</w:t>
                  </w:r>
                </w:p>
                <w:p>
                  <w:pPr>
                    <w:widowControl/>
                    <w:numPr>
                      <w:ilvl w:val="0"/>
                      <w:numId w:val="1"/>
                    </w:numPr>
                    <w:jc w:val="left"/>
                    <w:rPr>
                      <w:rFonts w:ascii="宋体" w:hAnsi="宋体" w:eastAsia="宋体" w:cs="宋体"/>
                      <w:kern w:val="0"/>
                      <w:szCs w:val="21"/>
                    </w:rPr>
                  </w:pPr>
                  <w:r>
                    <w:rPr>
                      <w:rFonts w:ascii="宋体" w:hAnsi="宋体" w:eastAsia="宋体" w:cs="宋体"/>
                      <w:kern w:val="0"/>
                      <w:szCs w:val="21"/>
                    </w:rPr>
                    <w:t>应另附产权证影印件；</w:t>
                  </w:r>
                </w:p>
                <w:p>
                  <w:pPr>
                    <w:widowControl/>
                    <w:jc w:val="left"/>
                    <w:rPr>
                      <w:szCs w:val="21"/>
                    </w:rPr>
                  </w:pPr>
                  <w:r>
                    <w:rPr>
                      <w:rFonts w:hint="eastAsia" w:ascii="宋体" w:hAnsi="宋体" w:eastAsia="宋体" w:cs="宋体"/>
                      <w:kern w:val="0"/>
                      <w:szCs w:val="21"/>
                    </w:rPr>
                    <w:t>2.</w:t>
                  </w:r>
                  <w:r>
                    <w:rPr>
                      <w:rFonts w:ascii="宋体" w:hAnsi="宋体" w:eastAsia="宋体" w:cs="宋体"/>
                      <w:kern w:val="0"/>
                      <w:szCs w:val="21"/>
                    </w:rPr>
                    <w:t>未取得产权证的经营场所，可提交房管部门、居委会或村委会、开发区管委会等出具的使用证明或房屋购买合同；征用或租赁土地作为经营场所的企业，提交</w:t>
                  </w:r>
                  <w:r>
                    <w:rPr>
                      <w:rFonts w:ascii="宋体" w:hAnsi="宋体" w:eastAsia="宋体" w:cs="宋体"/>
                      <w:kern w:val="0"/>
                      <w:sz w:val="24"/>
                      <w:szCs w:val="24"/>
                    </w:rPr>
                    <w:t>土地</w:t>
                  </w:r>
                  <w:r>
                    <w:rPr>
                      <w:rFonts w:ascii="宋体" w:hAnsi="宋体" w:eastAsia="宋体" w:cs="宋体"/>
                      <w:kern w:val="0"/>
                      <w:szCs w:val="21"/>
                    </w:rPr>
                    <w:t>使用证明文件或县以上土地管理部门在其他需证明的情况栏内说明情况，租赁还需另附租赁协议：</w:t>
                  </w:r>
                  <w:r>
                    <w:rPr>
                      <w:rFonts w:ascii="宋体" w:hAnsi="宋体" w:eastAsia="宋体" w:cs="宋体"/>
                      <w:kern w:val="0"/>
                      <w:szCs w:val="21"/>
                    </w:rPr>
                    <w:br w:type="textWrapping"/>
                  </w:r>
                  <w:r>
                    <w:rPr>
                      <w:rFonts w:hint="eastAsia" w:ascii="宋体" w:hAnsi="宋体" w:eastAsia="宋体" w:cs="宋体"/>
                      <w:kern w:val="0"/>
                      <w:szCs w:val="21"/>
                    </w:rPr>
                    <w:t>3.</w:t>
                  </w:r>
                  <w:r>
                    <w:rPr>
                      <w:rFonts w:ascii="宋体" w:hAnsi="宋体" w:eastAsia="宋体" w:cs="宋体"/>
                      <w:kern w:val="0"/>
                      <w:szCs w:val="21"/>
                    </w:rPr>
                    <w:t>房产使用期限不得少于一年；</w:t>
                  </w:r>
                  <w:r>
                    <w:rPr>
                      <w:rFonts w:ascii="宋体" w:hAnsi="宋体" w:eastAsia="宋体" w:cs="宋体"/>
                      <w:kern w:val="0"/>
                      <w:szCs w:val="21"/>
                    </w:rPr>
                    <w:br w:type="textWrapping"/>
                  </w:r>
                  <w:r>
                    <w:rPr>
                      <w:rFonts w:hint="eastAsia" w:ascii="宋体" w:hAnsi="宋体" w:eastAsia="宋体" w:cs="宋体"/>
                      <w:kern w:val="0"/>
                      <w:szCs w:val="21"/>
                    </w:rPr>
                    <w:t>4.</w:t>
                  </w:r>
                  <w:r>
                    <w:rPr>
                      <w:rFonts w:ascii="宋体" w:hAnsi="宋体" w:eastAsia="宋体" w:cs="宋体"/>
                      <w:kern w:val="0"/>
                      <w:szCs w:val="21"/>
                    </w:rPr>
                    <w:t>产权提供方式指无偿、租赁、征用等。</w:t>
                  </w:r>
                </w:p>
                <w:p>
                  <w:pPr>
                    <w:numPr>
                      <w:ilvl w:val="0"/>
                      <w:numId w:val="2"/>
                    </w:numPr>
                    <w:rPr>
                      <w:szCs w:val="21"/>
                    </w:rPr>
                  </w:pPr>
                </w:p>
              </w:txbxContent>
            </v:textbox>
          </v:rect>
        </w:pict>
      </w:r>
      <w:r>
        <w:rPr>
          <w:rFonts w:hint="eastAsia" w:ascii="宋体" w:hAnsi="宋体" w:cs="宋体"/>
          <w:b/>
          <w:sz w:val="28"/>
          <w:szCs w:val="28"/>
        </w:rPr>
        <w:t>事项名称：</w:t>
      </w:r>
      <w:r>
        <w:rPr>
          <w:rFonts w:hint="eastAsia" w:asciiTheme="minorEastAsia" w:hAnsiTheme="minorEastAsia" w:cstheme="minorEastAsia"/>
          <w:b/>
          <w:bCs/>
          <w:szCs w:val="21"/>
        </w:rPr>
        <w:t>食品摊贩从事食品经营活动备案</w:t>
      </w:r>
    </w:p>
    <w:p>
      <w:pPr>
        <w:rPr>
          <w:rFonts w:asciiTheme="minorEastAsia" w:hAnsiTheme="minorEastAsia" w:cstheme="minorEastAsia"/>
          <w:b/>
          <w:bCs/>
          <w:szCs w:val="21"/>
        </w:rPr>
      </w:pPr>
    </w:p>
    <w:p>
      <w:pPr>
        <w:snapToGrid w:val="0"/>
        <w:jc w:val="center"/>
        <w:rPr>
          <w:rFonts w:ascii="黑体" w:hAnsi="宋体" w:eastAsia="黑体" w:cs="宋体"/>
          <w:sz w:val="44"/>
          <w:szCs w:val="44"/>
        </w:rPr>
      </w:pPr>
    </w:p>
    <w:p>
      <w:pPr>
        <w:snapToGrid w:val="0"/>
        <w:jc w:val="center"/>
        <w:rPr>
          <w:rFonts w:ascii="宋体" w:hAnsi="宋体"/>
          <w:szCs w:val="21"/>
        </w:rPr>
      </w:pPr>
      <w:r>
        <w:pict>
          <v:rect id="矩形 2" o:spid="_x0000_s1041" o:spt="1" style="position:absolute;left:0pt;margin-left:114.75pt;margin-top:4.6pt;height:23.4pt;width:94.5pt;z-index:251659264;mso-width-relative:page;mso-height-relative:page;" coordsize="21600,2160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ja8LW&#10;AAAACAEAAA8AAAAAAAAAAQAgAAAAIgAAAGRycy9kb3ducmV2LnhtbFBLAQIUABQAAAAIAIdO4kC2&#10;spM56QEAANwDAAAOAAAAAAAAAAEAIAAAACUBAABkcnMvZTJvRG9jLnhtbFBLBQYAAAAABgAGAFkB&#10;AACABQAAAAA=&#10;">
            <v:path/>
            <v:fill focussize="0,0"/>
            <v:stroke/>
            <v:imagedata o:title=""/>
            <o:lock v:ext="edit"/>
            <v:textbox>
              <w:txbxContent>
                <w:p>
                  <w:pPr>
                    <w:jc w:val="center"/>
                  </w:pPr>
                  <w:r>
                    <w:rPr>
                      <w:rFonts w:hint="eastAsia"/>
                    </w:rPr>
                    <w:t>申  请</w:t>
                  </w:r>
                </w:p>
              </w:txbxContent>
            </v:textbox>
          </v:rect>
        </w:pict>
      </w:r>
    </w:p>
    <w:p>
      <w:pPr>
        <w:tabs>
          <w:tab w:val="left" w:pos="5203"/>
        </w:tabs>
        <w:rPr>
          <w:rFonts w:ascii="宋体" w:hAnsi="宋体"/>
          <w:szCs w:val="21"/>
        </w:rPr>
      </w:pPr>
      <w:r>
        <w:pict>
          <v:line id="直线 4" o:spid="_x0000_s1040" o:spt="20" style="position:absolute;left:0pt;margin-left:208.5pt;margin-top:3.9pt;height:0.7pt;width:37.55pt;z-index:251674624;mso-width-relative:page;mso-height-relative:page;" coordsize="21600,21600"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ft4R2QAAAAcBAAAPAAAAAAAA&#10;AAEAIAAAACIAAABkcnMvZG93bnJldi54bWxQSwECFAAUAAAACACHTuJA39Ev4dgBAACUAwAADgAA&#10;AAAAAAABACAAAAAoAQAAZHJzL2Uyb0RvYy54bWxQSwUGAAAAAAYABgBZAQAAcgUAAAAA&#10;">
            <v:path arrowok="t"/>
            <v:fill focussize="0,0"/>
            <v:stroke endarrow="block"/>
            <v:imagedata o:title=""/>
            <o:lock v:ext="edit"/>
          </v:line>
        </w:pict>
      </w:r>
      <w:r>
        <w:rPr>
          <w:rFonts w:hint="eastAsia" w:ascii="宋体" w:hAnsi="宋体"/>
          <w:szCs w:val="21"/>
        </w:rPr>
        <w:tab/>
      </w:r>
    </w:p>
    <w:p>
      <w:pPr>
        <w:rPr>
          <w:rFonts w:ascii="宋体" w:hAnsi="宋体"/>
          <w:szCs w:val="21"/>
        </w:rPr>
      </w:pPr>
      <w:r>
        <w:pict>
          <v:line id="直线 11" o:spid="_x0000_s1039" o:spt="20" style="position:absolute;left:0pt;margin-left:162.75pt;margin-top:0.15pt;height:105.65pt;width:0.05pt;z-index:251666432;mso-width-relative:page;mso-height-relative:page;" coordsize="21600,21600" o:gfxdata="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bpp02AAAAAgBAAAPAAAAAAAAAAEA&#10;IAAAACIAAABkcnMvZG93bnJldi54bWxQSwECFAAUAAAACACHTuJApST/19YBAACVAwAADgAAAAAA&#10;AAABACAAAAAnAQAAZHJzL2Uyb0RvYy54bWxQSwUGAAAAAAYABgBZAQAAbwUAAAAA&#10;">
            <v:path arrowok="t"/>
            <v:fill focussize="0,0"/>
            <v:stroke endarrow="block"/>
            <v:imagedata o:title=""/>
            <o:lock v:ext="edit"/>
          </v:line>
        </w:pict>
      </w: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ab/>
      </w:r>
    </w:p>
    <w:p>
      <w:pPr>
        <w:rPr>
          <w:rFonts w:ascii="宋体" w:hAnsi="宋体"/>
          <w:szCs w:val="21"/>
        </w:rPr>
      </w:pPr>
      <w:r>
        <w:pict>
          <v:rect id="矩形 6" o:spid="_x0000_s1038" o:spt="1" style="position:absolute;left:0pt;margin-left:-63pt;margin-top:9.55pt;height:96.1pt;width:120pt;z-index:251663360;mso-width-relative:page;mso-height-relative:page;" coordsize="21600,21600"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9b&#10;18/YAAAACwEAAA8AAAAAAAAAAQAgAAAAIgAAAGRycy9kb3ducmV2LnhtbFBLAQIUABQAAAAIAIdO&#10;4kDqFwAA6gEAANwDAAAOAAAAAAAAAAEAIAAAACcBAABkcnMvZTJvRG9jLnhtbFBLBQYAAAAABgAG&#10;AFkBAACDBQAAAAA=&#10;">
            <v:path/>
            <v:fill focussize="0,0"/>
            <v:stroke/>
            <v:imagedata o:title=""/>
            <o:lock v:ext="edit"/>
            <v:textbox>
              <w:txbxContent>
                <w:p>
                  <w:r>
                    <w:rPr>
                      <w:rFonts w:hint="eastAsia"/>
                    </w:rPr>
                    <w:t>不属于许可范畴或不属于本机关职权范围的，不予受理，出具（不予受理通知书）并说明理由</w:t>
                  </w:r>
                </w:p>
              </w:txbxContent>
            </v:textbox>
          </v:rect>
        </w:pict>
      </w:r>
    </w:p>
    <w:p>
      <w:pPr>
        <w:tabs>
          <w:tab w:val="left" w:pos="4260"/>
          <w:tab w:val="center" w:pos="4535"/>
        </w:tabs>
        <w:ind w:firstLine="3570" w:firstLineChars="1700"/>
        <w:jc w:val="left"/>
        <w:rPr>
          <w:rFonts w:ascii="宋体" w:hAnsi="宋体"/>
          <w:szCs w:val="21"/>
        </w:rPr>
      </w:pPr>
      <w:r>
        <w:pict>
          <v:rect id="矩形 4" o:spid="_x0000_s1037" o:spt="1" style="position:absolute;left:0pt;margin-left:285.05pt;margin-top:6.3pt;height:71.8pt;width:159.7pt;z-index:251661312;mso-width-relative:page;mso-height-relative:page;" coordsize="21600,21600" o:gfxdata="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YKSvjX&#10;AAAACgEAAA8AAAAAAAAAAQAgAAAAIgAAAGRycy9kb3ducmV2LnhtbFBLAQIUABQAAAAIAIdO4kD3&#10;+t8A6AEAANwDAAAOAAAAAAAAAAEAIAAAACYBAABkcnMvZTJvRG9jLnhtbFBLBQYAAAAABgAGAFkB&#10;AACABQAAAAA=&#10;">
            <v:path/>
            <v:fill focussize="0,0"/>
            <v:stroke/>
            <v:imagedata o:title=""/>
            <o:lock v:ext="edit"/>
            <v:textbox>
              <w:txbxContent>
                <w:p>
                  <w:r>
                    <w:rPr>
                      <w:rFonts w:hint="eastAsia"/>
                    </w:rPr>
                    <w:t>材料不齐全或者不符合法定形式的，一次性告知申请人补正材料。申请人按照要求提交全部补正申请材料的，予以受理。</w:t>
                  </w:r>
                </w:p>
              </w:txbxContent>
            </v:textbox>
          </v:rect>
        </w:pict>
      </w:r>
    </w:p>
    <w:p>
      <w:pPr>
        <w:ind w:firstLine="3570" w:firstLineChars="1700"/>
        <w:rPr>
          <w:rFonts w:ascii="宋体" w:hAnsi="宋体"/>
          <w:szCs w:val="21"/>
        </w:rPr>
      </w:pPr>
      <w:r>
        <w:pict>
          <v:rect id="矩形 3" o:spid="_x0000_s1036" o:spt="1" style="position:absolute;left:0pt;margin-left:86.25pt;margin-top:8.4pt;height:39pt;width:157.5pt;z-index:251660288;mso-width-relative:page;mso-height-relative:page;" coordsize="21600,21600"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b2Q&#10;TdcAAAAJAQAADwAAAAAAAAABACAAAAAiAAAAZHJzL2Rvd25yZXYueG1sUEsBAhQAFAAAAAgAh07i&#10;QGuOUUDqAQAA3AMAAA4AAAAAAAAAAQAgAAAAJgEAAGRycy9lMm9Eb2MueG1sUEsFBgAAAAAGAAYA&#10;WQEAAIIFAAAAAA==&#10;">
            <v:path/>
            <v:fill focussize="0,0"/>
            <v:stroke/>
            <v:imagedata o:title=""/>
            <o:lock v:ext="edit"/>
            <v:textbox>
              <w:txbxContent>
                <w:p>
                  <w:pPr>
                    <w:jc w:val="center"/>
                  </w:pPr>
                  <w:r>
                    <w:rPr>
                      <w:rFonts w:hint="eastAsia"/>
                    </w:rPr>
                    <w:t>受  理</w:t>
                  </w:r>
                </w:p>
                <w:p>
                  <w:pPr>
                    <w:jc w:val="center"/>
                  </w:pPr>
                  <w:r>
                    <w:rPr>
                      <w:rFonts w:hint="eastAsia"/>
                    </w:rPr>
                    <w:t>申请材料齐全，符合法定形式</w:t>
                  </w:r>
                </w:p>
              </w:txbxContent>
            </v:textbox>
          </v:rect>
        </w:pict>
      </w:r>
    </w:p>
    <w:p>
      <w:pPr>
        <w:rPr>
          <w:rFonts w:ascii="宋体" w:hAnsi="宋体"/>
          <w:szCs w:val="21"/>
        </w:rPr>
      </w:pPr>
      <w:r>
        <w:pict>
          <v:line id="直线 9" o:spid="_x0000_s1035" o:spt="20" style="position:absolute;left:0pt;margin-left:243pt;margin-top:12pt;height:1.45pt;width:40.55pt;z-index:251673600;mso-width-relative:page;mso-height-relative:page;" coordsize="21600,21600"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07FzaAAAACQEAAA8AAAAAAAAA&#10;AQAgAAAAIgAAAGRycy9kb3ducmV2LnhtbFBLAQIUABQAAAAIAIdO4kC+vZn81gEAAJUDAAAOAAAA&#10;AAAAAAEAIAAAACkBAABkcnMvZTJvRG9jLnhtbFBLBQYAAAAABgAGAFkBAABxBQAAAAA=&#10;">
            <v:path arrowok="t"/>
            <v:fill focussize="0,0"/>
            <v:stroke endarrow="block"/>
            <v:imagedata o:title=""/>
            <o:lock v:ext="edit"/>
          </v:line>
        </w:pict>
      </w:r>
      <w:r>
        <w:pict>
          <v:line id="直线 261" o:spid="_x0000_s1034" o:spt="20" style="position:absolute;left:0pt;flip:x;margin-left:57.8pt;margin-top:10.5pt;height:0.7pt;width:30.7pt;z-index:251671552;mso-width-relative:page;mso-height-relative:page;" coordsize="21600,21600"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KZY39gAAAAJAQAADwAA&#10;AAAAAAABACAAAAAiAAAAZHJzL2Rvd25yZXYueG1sUEsBAhQAFAAAAAgAh07iQFWYYcbdAQAAoAMA&#10;AA4AAAAAAAAAAQAgAAAAJwEAAGRycy9lMm9Eb2MueG1sUEsFBgAAAAAGAAYAWQEAAHYFAAAAAA==&#10;">
            <v:path arrowok="t"/>
            <v:fill focussize="0,0"/>
            <v:stroke endarrow="block"/>
            <v:imagedata o:title=""/>
            <o:lock v:ext="edit"/>
          </v:line>
        </w:pict>
      </w:r>
    </w:p>
    <w:p>
      <w:pPr>
        <w:rPr>
          <w:rFonts w:ascii="宋体" w:hAnsi="宋体"/>
          <w:szCs w:val="21"/>
        </w:rPr>
      </w:pPr>
      <w:r>
        <w:pict>
          <v:line id="直线 13" o:spid="_x0000_s1033" o:spt="20" style="position:absolute;left:0pt;margin-left:162.75pt;margin-top:15.4pt;height:48.3pt;width:0.8pt;z-index:251667456;mso-width-relative:page;mso-height-relative:page;" coordsize="21600,21600" o:gfxdata="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SnIo7aAAAACgEAAA8AAAAA&#10;AAAAAQAgAAAAIgAAAGRycy9kb3ducmV2LnhtbFBLAQIUABQAAAAIAIdO4kC+qedO2QEAAJYDAAAO&#10;AAAAAAAAAAEAIAAAACkBAABkcnMvZTJvRG9jLnhtbFBLBQYAAAAABgAGAFkBAAB0BQAAAAA=&#10;">
            <v:path arrowok="t"/>
            <v:fill focussize="0,0"/>
            <v:stroke endarrow="block"/>
            <v:imagedata o:title=""/>
            <o:lock v:ext="edit"/>
          </v:line>
        </w:pict>
      </w:r>
    </w:p>
    <w:p>
      <w:pPr>
        <w:tabs>
          <w:tab w:val="left" w:pos="6450"/>
        </w:tabs>
        <w:rPr>
          <w:rFonts w:ascii="宋体" w:hAnsi="宋体"/>
          <w:szCs w:val="21"/>
        </w:rPr>
      </w:pPr>
      <w:r>
        <w:rPr>
          <w:rFonts w:hint="eastAsia" w:ascii="宋体" w:hAnsi="宋体"/>
          <w:szCs w:val="21"/>
        </w:rPr>
        <w:tab/>
      </w:r>
    </w:p>
    <w:p>
      <w:pPr>
        <w:rPr>
          <w:rFonts w:ascii="宋体" w:hAnsi="宋体"/>
          <w:szCs w:val="21"/>
        </w:rPr>
      </w:pPr>
      <w:r>
        <w:pict>
          <v:line id="直线 22" o:spid="_x0000_s1032" o:spt="20" style="position:absolute;left:0pt;flip:x;margin-left:252.1pt;margin-top:1.6pt;height:34.1pt;width:111.7pt;z-index:251670528;mso-width-relative:page;mso-height-relative:page;" coordsize="21600,21600" o:gfxdata="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Jae42QAA&#10;AAgBAAAPAAAAAAAAAAEAIAAAACIAAABkcnMvZG93bnJldi54bWxQSwECFAAUAAAACACHTuJA6BgR&#10;6+QBAACiAwAADgAAAAAAAAABACAAAAAoAQAAZHJzL2Uyb0RvYy54bWxQSwUGAAAAAAYABgBZAQAA&#10;fgUAAAAA&#10;">
            <v:path arrowok="t"/>
            <v:fill focussize="0,0"/>
            <v:stroke endarrow="block"/>
            <v:imagedata o:title=""/>
            <o:lock v:ext="edit"/>
          </v:line>
        </w:pict>
      </w:r>
    </w:p>
    <w:p>
      <w:pPr>
        <w:rPr>
          <w:rFonts w:ascii="宋体" w:hAnsi="宋体"/>
          <w:szCs w:val="21"/>
        </w:rPr>
      </w:pPr>
    </w:p>
    <w:p>
      <w:pPr>
        <w:jc w:val="center"/>
        <w:rPr>
          <w:rFonts w:ascii="宋体" w:hAnsi="宋体"/>
          <w:szCs w:val="21"/>
        </w:rPr>
      </w:pPr>
      <w:r>
        <w:pict>
          <v:rect id="_x0000_s1031" o:spid="_x0000_s1031" o:spt="1" style="position:absolute;left:0pt;margin-left:297pt;margin-top:2.05pt;height:60.75pt;width:119.2pt;z-index:251664384;mso-width-relative:page;mso-height-relative:page;" coordsize="21600,2160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r6sB2AAA&#10;AAkBAAAPAAAAAAAAAAEAIAAAACIAAABkcnMvZG93bnJldi54bWxQSwECFAAUAAAACACHTuJAB8ZP&#10;3OUBAADcAwAADgAAAAAAAAABACAAAAAnAQAAZHJzL2Uyb0RvYy54bWxQSwUGAAAAAAYABgBZAQAA&#10;fgUAAAAA&#10;">
            <v:path/>
            <v:fill focussize="0,0"/>
            <v:stroke/>
            <v:imagedata o:title=""/>
            <o:lock v:ext="edit"/>
            <v:textbox>
              <w:txbxContent>
                <w:p>
                  <w:pPr>
                    <w:jc w:val="center"/>
                  </w:pPr>
                  <w:r>
                    <w:rPr>
                      <w:rFonts w:hint="eastAsia"/>
                    </w:rPr>
                    <w:t>听证</w:t>
                  </w:r>
                </w:p>
                <w:p>
                  <w:pPr>
                    <w:jc w:val="center"/>
                  </w:pPr>
                  <w:r>
                    <w:rPr>
                      <w:rFonts w:hint="eastAsia"/>
                    </w:rPr>
                    <w:t>符合听证情形的，依法举行听证</w:t>
                  </w:r>
                </w:p>
              </w:txbxContent>
            </v:textbox>
          </v:rect>
        </w:pict>
      </w:r>
      <w:r>
        <w:pict>
          <v:rect id="矩形 5" o:spid="_x0000_s1030" o:spt="1" style="position:absolute;left:0pt;margin-left:74.25pt;margin-top:2.05pt;height:54.6pt;width:178.5pt;z-index:251662336;mso-width-relative:page;mso-height-relative:page;" coordsize="21600,21600"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rKKSXV&#10;AAAACQEAAA8AAAAAAAAAAQAgAAAAIgAAAGRycy9kb3ducmV2LnhtbFBLAQIUABQAAAAIAIdO4kDl&#10;Vj226gEAANwDAAAOAAAAAAAAAAEAIAAAACQBAABkcnMvZTJvRG9jLnhtbFBLBQYAAAAABgAGAFkB&#10;AACABQAAAAA=&#10;">
            <v:path/>
            <v:fill focussize="0,0"/>
            <v:stroke/>
            <v:imagedata o:title=""/>
            <o:lock v:ext="edit"/>
            <v:textbox>
              <w:txbxContent>
                <w:p>
                  <w:pPr>
                    <w:jc w:val="center"/>
                  </w:pPr>
                  <w:r>
                    <w:rPr>
                      <w:rFonts w:hint="eastAsia"/>
                    </w:rPr>
                    <w:t>审  查</w:t>
                  </w:r>
                </w:p>
                <w:p>
                  <w:pPr>
                    <w:jc w:val="center"/>
                  </w:pPr>
                  <w:r>
                    <w:rPr>
                      <w:rFonts w:hint="eastAsia"/>
                    </w:rPr>
                    <w:t>依法对申请人提交的申请材料进行审查，提出审查意见</w:t>
                  </w:r>
                </w:p>
              </w:txbxContent>
            </v:textbox>
          </v:rect>
        </w:pict>
      </w:r>
      <w:r>
        <w:rPr>
          <w:rFonts w:hint="eastAsia" w:ascii="宋体" w:hAnsi="宋体"/>
          <w:szCs w:val="21"/>
        </w:rPr>
        <w:t>通</w:t>
      </w:r>
    </w:p>
    <w:p>
      <w:pPr>
        <w:tabs>
          <w:tab w:val="left" w:pos="5925"/>
        </w:tabs>
        <w:rPr>
          <w:rFonts w:ascii="宋体" w:hAnsi="宋体"/>
          <w:szCs w:val="21"/>
        </w:rPr>
      </w:pPr>
      <w:r>
        <w:rPr>
          <w:rFonts w:hint="eastAsia" w:ascii="宋体" w:hAnsi="宋体"/>
          <w:szCs w:val="21"/>
        </w:rPr>
        <w:tab/>
      </w:r>
    </w:p>
    <w:p>
      <w:pPr>
        <w:tabs>
          <w:tab w:val="left" w:pos="6435"/>
        </w:tabs>
        <w:rPr>
          <w:rFonts w:ascii="宋体" w:hAnsi="宋体"/>
          <w:szCs w:val="21"/>
        </w:rPr>
      </w:pPr>
      <w:r>
        <w:pict>
          <v:line id="直线 15" o:spid="_x0000_s1029" o:spt="20" style="position:absolute;left:0pt;flip:y;margin-left:253.5pt;margin-top:1.8pt;height:0.7pt;width:44.25pt;z-index:251668480;mso-width-relative:page;mso-height-relative:page;" coordsize="21600,21600"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04LNrXAAAABwEAAA8A&#10;AAAAAAAAAQAgAAAAIgAAAGRycy9kb3ducmV2LnhtbFBLAQIUABQAAAAIAIdO4kCU96/f3wEAAJ4D&#10;AAAOAAAAAAAAAAEAIAAAACYBAABkcnMvZTJvRG9jLnhtbFBLBQYAAAAABgAGAFkBAAB3BQAAAAA=&#10;">
            <v:path arrowok="t"/>
            <v:fill focussize="0,0"/>
            <v:stroke endarrow="block"/>
            <v:imagedata o:title=""/>
            <o:lock v:ext="edit"/>
          </v:line>
        </w:pict>
      </w:r>
      <w:r>
        <w:rPr>
          <w:rFonts w:hint="eastAsia" w:ascii="宋体" w:hAnsi="宋体"/>
          <w:szCs w:val="21"/>
        </w:rPr>
        <w:tab/>
      </w:r>
    </w:p>
    <w:p>
      <w:pPr>
        <w:rPr>
          <w:rFonts w:ascii="宋体" w:hAnsi="宋体"/>
          <w:szCs w:val="21"/>
        </w:rPr>
      </w:pPr>
      <w:r>
        <w:pict>
          <v:line id="直线 17" o:spid="_x0000_s1028" o:spt="20" style="position:absolute;left:0pt;margin-left:162.75pt;margin-top:12.4pt;height:23.1pt;width:0.05pt;z-index:251669504;mso-width-relative:page;mso-height-relative:page;" coordsize="21600,21600"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qbml7ZAAAACQEAAA8AAAAAAAAA&#10;AQAgAAAAIgAAAGRycy9kb3ducmV2LnhtbFBLAQIUABQAAAAIAIdO4kBAV+yF1wEAAJMDAAAOAAAA&#10;AAAAAAEAIAAAACgBAABkcnMvZTJvRG9jLnhtbFBLBQYAAAAABgAGAFkBAABxBQAAAAA=&#10;">
            <v:path arrowok="t"/>
            <v:fill focussize="0,0"/>
            <v:stroke endarrow="block"/>
            <v:imagedata o:title=""/>
            <o:lock v:ext="edit"/>
          </v:line>
        </w:pict>
      </w:r>
      <w:r>
        <w:rPr>
          <w:rFonts w:hint="eastAsia" w:ascii="宋体" w:hAnsi="宋体"/>
          <w:szCs w:val="21"/>
        </w:rPr>
        <w:t xml:space="preserve">                                          </w:t>
      </w:r>
    </w:p>
    <w:p>
      <w:pPr>
        <w:rPr>
          <w:rFonts w:ascii="宋体" w:hAnsi="宋体"/>
          <w:szCs w:val="21"/>
        </w:rPr>
      </w:pPr>
      <w:r>
        <w:rPr>
          <w:rFonts w:hint="eastAsia" w:ascii="宋体" w:hAnsi="宋体"/>
          <w:szCs w:val="21"/>
        </w:rPr>
        <w:t xml:space="preserve">                                   </w:t>
      </w:r>
    </w:p>
    <w:p>
      <w:pPr>
        <w:rPr>
          <w:rFonts w:ascii="宋体" w:hAnsi="宋体"/>
          <w:szCs w:val="21"/>
        </w:rPr>
      </w:pPr>
      <w:r>
        <w:pict>
          <v:rect id="_x0000_s1027" o:spid="_x0000_s1027" o:spt="1" style="position:absolute;left:0pt;margin-left:35.4pt;margin-top:7.6pt;height:64.45pt;width:262.15pt;z-index:251665408;mso-width-relative:page;mso-height-relative:page;" coordsize="21600,21600" o:gfxdata="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Rsmg1wAA&#10;AAkBAAAPAAAAAAAAAAEAIAAAACIAAABkcnMvZG93bnJldi54bWxQSwECFAAUAAAACACHTuJAw6bj&#10;veYBAADbAwAADgAAAAAAAAABACAAAAAmAQAAZHJzL2Uyb0RvYy54bWxQSwUGAAAAAAYABgBZAQAA&#10;fgUAAAAA&#10;">
            <v:path/>
            <v:fill focussize="0,0"/>
            <v:stroke/>
            <v:imagedata o:title=""/>
            <o:lock v:ext="edit"/>
            <v:textbox>
              <w:txbxContent>
                <w:p>
                  <w:pPr>
                    <w:jc w:val="center"/>
                  </w:pPr>
                  <w:r>
                    <w:rPr>
                      <w:rFonts w:hint="eastAsia"/>
                    </w:rPr>
                    <w:t>决  定</w:t>
                  </w:r>
                </w:p>
                <w:p>
                  <w:pPr>
                    <w:jc w:val="center"/>
                  </w:pPr>
                  <w:r>
                    <w:rPr>
                      <w:rFonts w:hint="eastAsia"/>
                    </w:rPr>
                    <w:t>依法作出准予行政许可或不予行政许可的书面决定：不予许可应当说明理由。</w:t>
                  </w:r>
                </w:p>
              </w:txbxContent>
            </v:textbox>
          </v:rect>
        </w:pict>
      </w:r>
    </w:p>
    <w:p>
      <w:pPr>
        <w:rPr>
          <w:rFonts w:ascii="宋体" w:hAnsi="宋体"/>
          <w:szCs w:val="21"/>
        </w:rPr>
      </w:pPr>
    </w:p>
    <w:p>
      <w:pPr>
        <w:rPr>
          <w:rFonts w:ascii="宋体" w:hAnsi="宋体"/>
          <w:szCs w:val="21"/>
        </w:rPr>
      </w:pPr>
    </w:p>
    <w:p>
      <w:pPr>
        <w:ind w:firstLine="4410" w:firstLineChars="2100"/>
        <w:rPr>
          <w:rFonts w:ascii="宋体" w:hAnsi="宋体"/>
          <w:szCs w:val="21"/>
        </w:rPr>
      </w:pPr>
    </w:p>
    <w:p>
      <w:pPr>
        <w:jc w:val="center"/>
        <w:rPr>
          <w:rFonts w:ascii="宋体" w:hAnsi="宋体"/>
          <w:szCs w:val="21"/>
        </w:rPr>
      </w:pPr>
    </w:p>
    <w:p/>
    <w:p>
      <w:pPr>
        <w:rPr>
          <w:rFonts w:ascii="仿宋_GB2312" w:hAnsi="仿宋_GB2312" w:eastAsia="仿宋_GB2312" w:cs="仿宋_GB2312"/>
          <w:szCs w:val="21"/>
        </w:rPr>
      </w:pPr>
    </w:p>
    <w:p>
      <w:pPr>
        <w:rPr>
          <w:rFonts w:ascii="仿宋_GB2312" w:hAnsi="仿宋_GB2312" w:eastAsia="仿宋_GB2312" w:cs="仿宋_GB2312"/>
          <w:szCs w:val="21"/>
        </w:rPr>
      </w:pPr>
    </w:p>
    <w:p>
      <w:pPr>
        <w:tabs>
          <w:tab w:val="left" w:pos="5053"/>
        </w:tabs>
      </w:pPr>
      <w:r>
        <w:rPr>
          <w:rFonts w:hint="eastAsia"/>
        </w:rPr>
        <w:t>办理机构：</w:t>
      </w:r>
      <w:r>
        <w:rPr>
          <w:rFonts w:hint="eastAsia"/>
          <w:lang w:eastAsia="zh-CN"/>
        </w:rPr>
        <w:t>龙里县</w:t>
      </w:r>
      <w:r>
        <w:rPr>
          <w:rFonts w:hint="eastAsia"/>
        </w:rPr>
        <w:t>市场监督管理局醒狮分局</w:t>
      </w:r>
      <w:bookmarkStart w:id="0" w:name="_GoBack"/>
      <w:bookmarkEnd w:id="0"/>
    </w:p>
    <w:p>
      <w:pPr>
        <w:tabs>
          <w:tab w:val="left" w:pos="5053"/>
        </w:tabs>
      </w:pPr>
      <w:r>
        <w:rPr>
          <w:rFonts w:hint="eastAsia"/>
        </w:rPr>
        <w:t>业务电话：</w:t>
      </w:r>
      <w:r>
        <w:t>0854—5810318</w:t>
      </w:r>
      <w:r>
        <w:rPr>
          <w:rFonts w:hint="eastAsia"/>
        </w:rPr>
        <w:t xml:space="preserve">  监督电话：0854—5810003</w:t>
      </w:r>
    </w:p>
    <w:p>
      <w:pPr>
        <w:tabs>
          <w:tab w:val="left" w:pos="5053"/>
        </w:tabs>
      </w:pPr>
      <w:r>
        <w:rPr>
          <w:rFonts w:hint="eastAsia"/>
        </w:rPr>
        <w:t>法定期限：10个工作日（不含听证、招标、拍卖、检验、检测、鉴定和专家评审等时间）</w:t>
      </w:r>
    </w:p>
    <w:p>
      <w:pPr>
        <w:tabs>
          <w:tab w:val="left" w:pos="5053"/>
        </w:tabs>
      </w:pPr>
      <w:r>
        <w:rPr>
          <w:rFonts w:hint="eastAsia"/>
        </w:rPr>
        <w:t>承诺期限：10个工作日（不含听证、招标、拍卖、检验、检测、鉴定和专家评审等时间）</w:t>
      </w:r>
    </w:p>
    <w:p>
      <w:pPr>
        <w:tabs>
          <w:tab w:val="left" w:pos="5053"/>
        </w:tabs>
      </w:pPr>
    </w:p>
    <w:p>
      <w:pP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备注：</w:t>
      </w:r>
    </w:p>
    <w:p>
      <w:r>
        <w:rPr>
          <w:rFonts w:hint="eastAsia"/>
        </w:rPr>
        <w:t>设定依据：</w:t>
      </w:r>
    </w:p>
    <w:p>
      <w:pPr>
        <w:ind w:firstLine="420" w:firstLineChars="200"/>
      </w:pPr>
      <w:r>
        <w:rPr>
          <w:rFonts w:hint="eastAsia"/>
        </w:rPr>
        <w:t xml:space="preserve"> 《贵州省食品安全条例》第四十四条 食品摊贩从事食品生产经营活动应当持本人身份证明、健康证明、食品安全知识培训合格证明向经营所在地的乡(镇)人民政府、街道办事处(社区)申请备案；乡 (镇)人民政府、街道办事处(社区)应当及时将备案情况通报有关食品安全监督管理部门以及城市管理部门。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8377B"/>
    <w:multiLevelType w:val="singleLevel"/>
    <w:tmpl w:val="59F8377B"/>
    <w:lvl w:ilvl="0" w:tentative="0">
      <w:start w:val="1"/>
      <w:numFmt w:val="decimal"/>
      <w:lvlText w:val="%1."/>
      <w:lvlJc w:val="left"/>
      <w:pPr>
        <w:tabs>
          <w:tab w:val="left" w:pos="312"/>
        </w:tabs>
      </w:pPr>
    </w:lvl>
  </w:abstractNum>
  <w:abstractNum w:abstractNumId="1">
    <w:nsid w:val="59F8386B"/>
    <w:multiLevelType w:val="singleLevel"/>
    <w:tmpl w:val="59F8386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QwNWMyN2JmYTJhNzg5MmMyZTM4YzA1ZjQwZGQxMDYifQ=="/>
  </w:docVars>
  <w:rsids>
    <w:rsidRoot w:val="00486BEF"/>
    <w:rsid w:val="00272770"/>
    <w:rsid w:val="00486BEF"/>
    <w:rsid w:val="00D87289"/>
    <w:rsid w:val="0B335279"/>
    <w:rsid w:val="4BA7424E"/>
    <w:rsid w:val="5A56197F"/>
    <w:rsid w:val="6F464129"/>
    <w:rsid w:val="75DD5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Words>
  <Characters>395</Characters>
  <Lines>3</Lines>
  <Paragraphs>1</Paragraphs>
  <TotalTime>0</TotalTime>
  <ScaleCrop>false</ScaleCrop>
  <LinksUpToDate>false</LinksUpToDate>
  <CharactersWithSpaces>463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ym</dc:creator>
  <cp:lastModifiedBy>笑</cp:lastModifiedBy>
  <dcterms:modified xsi:type="dcterms:W3CDTF">2023-10-08T09:00:02Z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DBDE4E4BD2C54248B66263E22880C6C2_12</vt:lpwstr>
  </property>
</Properties>
</file>