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黑体" w:hAnsi="Dotum" w:eastAsia="黑体" w:cs="Dotum"/>
          <w:sz w:val="44"/>
          <w:szCs w:val="44"/>
        </w:rPr>
      </w:pPr>
      <w:r>
        <w:rPr>
          <w:rFonts w:hint="eastAsia" w:ascii="黑体" w:hAnsi="宋体" w:eastAsia="黑体" w:cs="宋体"/>
          <w:sz w:val="44"/>
          <w:szCs w:val="44"/>
        </w:rPr>
        <w:t>龙里县醒狮镇</w:t>
      </w:r>
      <w:r>
        <w:rPr>
          <w:rFonts w:hint="eastAsia" w:ascii="黑体" w:hAnsi="Dotum" w:eastAsia="黑体" w:cs="Dotum"/>
          <w:sz w:val="44"/>
          <w:szCs w:val="44"/>
        </w:rPr>
        <w:t>行政权力运行流程图</w:t>
      </w:r>
    </w:p>
    <w:p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  <w:r>
        <w:rPr>
          <w:rFonts w:hint="eastAsia" w:ascii="黑体" w:hAnsi="Dotum" w:eastAsia="黑体" w:cs="Dotum"/>
          <w:sz w:val="44"/>
          <w:szCs w:val="44"/>
        </w:rPr>
        <w:t>其他类流程</w:t>
      </w:r>
      <w:r>
        <w:rPr>
          <w:rFonts w:hint="eastAsia" w:ascii="黑体" w:hAnsi="宋体" w:eastAsia="黑体" w:cs="宋体"/>
          <w:sz w:val="44"/>
          <w:szCs w:val="44"/>
        </w:rPr>
        <w:t>图</w:t>
      </w:r>
    </w:p>
    <w:p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</w:p>
    <w:p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</w:p>
    <w:p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="宋体" w:hAnsi="宋体" w:cs="宋体"/>
          <w:b/>
          <w:sz w:val="28"/>
          <w:szCs w:val="28"/>
        </w:rPr>
        <w:t>事项名称：</w:t>
      </w:r>
      <w:r>
        <w:rPr>
          <w:rFonts w:hint="eastAsia" w:asciiTheme="minorEastAsia" w:hAnsiTheme="minorEastAsia" w:cstheme="minorEastAsia"/>
          <w:b/>
          <w:bCs/>
          <w:szCs w:val="21"/>
        </w:rPr>
        <w:t>乡镇自用船舶申请检丈、登记</w:t>
      </w:r>
    </w:p>
    <w:p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  <w:r>
        <w:pict>
          <v:rect id="_x0000_s1026" o:spid="_x0000_s1026" o:spt="1" style="position:absolute;left:0pt;margin-left:247.55pt;margin-top:8.4pt;height:103.25pt;width:209.25pt;z-index:251673600;mso-width-relative:page;mso-height-relative:page;" coordsize="21600,21600" o:gfxdata="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eT/cw1wAA&#10;AAoBAAAPAAAAAAAAAAEAIAAAACIAAABkcnMvZG93bnJldi54bWxQSwECFAAUAAAACACHTuJAjslu&#10;teYBAADdAwAADgAAAAAAAAABACAAAAAmAQAAZHJzL2Uyb0RvYy54bWxQSwUGAAAAAAYABgBZAQAA&#10;fg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应当提交的申请材料：</w:t>
                  </w:r>
                </w:p>
                <w:p>
                  <w:pPr>
                    <w:numPr>
                      <w:ilvl w:val="0"/>
                      <w:numId w:val="1"/>
                    </w:numPr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Cs w:val="21"/>
                    </w:rPr>
                    <w:t>乡镇自用船舶检丈、登记申请表；</w:t>
                  </w:r>
                </w:p>
                <w:p>
                  <w:pPr>
                    <w:numPr>
                      <w:ilvl w:val="0"/>
                      <w:numId w:val="1"/>
                    </w:numPr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Cs w:val="21"/>
                    </w:rPr>
                    <w:t>船主身份证明文件；</w:t>
                  </w:r>
                </w:p>
                <w:p>
                  <w:pPr>
                    <w:numPr>
                      <w:ilvl w:val="0"/>
                      <w:numId w:val="1"/>
                    </w:numPr>
                    <w:rPr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Cs w:val="21"/>
                    </w:rPr>
                    <w:t>购置发票、建造协议或者村（居）民委员会出具的船舶合法来源证明。</w:t>
                  </w:r>
                </w:p>
              </w:txbxContent>
            </v:textbox>
          </v:rect>
        </w:pict>
      </w:r>
    </w:p>
    <w:p>
      <w:pPr>
        <w:snapToGrid w:val="0"/>
        <w:jc w:val="center"/>
        <w:rPr>
          <w:rFonts w:ascii="宋体" w:hAnsi="宋体"/>
          <w:szCs w:val="21"/>
        </w:rPr>
      </w:pPr>
      <w:r>
        <w:pict>
          <v:rect id="矩形 2" o:spid="_x0000_s1043" o:spt="1" style="position:absolute;left:0pt;margin-left:114.75pt;margin-top:4.6pt;height:23.4pt;width:94.5pt;z-index:251658240;mso-width-relative:page;mso-height-relative:page;" coordsize="21600,21600" o:gfxdata="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Paja8LW&#10;AAAACAEAAA8AAAAAAAAAAQAgAAAAIgAAAGRycy9kb3ducmV2LnhtbFBLAQIUABQAAAAIAIdO4kC2&#10;spM56QEAANwDAAAOAAAAAAAAAAEAIAAAACUBAABkcnMvZTJvRG9jLnhtbFBLBQYAAAAABgAGAFkB&#10;AACABQAAAAA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申  请</w:t>
                  </w:r>
                </w:p>
              </w:txbxContent>
            </v:textbox>
          </v:rect>
        </w:pict>
      </w:r>
    </w:p>
    <w:p>
      <w:pPr>
        <w:tabs>
          <w:tab w:val="left" w:pos="5203"/>
        </w:tabs>
        <w:rPr>
          <w:rFonts w:ascii="宋体" w:hAnsi="宋体"/>
          <w:szCs w:val="21"/>
        </w:rPr>
      </w:pPr>
      <w:r>
        <w:pict>
          <v:line id="直线 4" o:spid="_x0000_s1042" o:spt="20" style="position:absolute;left:0pt;margin-left:208.5pt;margin-top:3.9pt;height:0.7pt;width:37.55pt;z-index:251675648;mso-width-relative:page;mso-height-relative:page;" coordsize="21600,21600" o:gfxdata="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tft4R2QAAAAcBAAAPAAAAAAAA&#10;AAEAIAAAACIAAABkcnMvZG93bnJldi54bWxQSwECFAAUAAAACACHTuJA39Ev4dgBAACUAwAADgAA&#10;AAAAAAABACAAAAAoAQAAZHJzL2Uyb0RvYy54bWxQSwUGAAAAAAYABgBZAQAAcgUAAAAA&#10;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hint="eastAsia" w:ascii="宋体" w:hAnsi="宋体"/>
          <w:szCs w:val="21"/>
        </w:rPr>
        <w:tab/>
      </w:r>
    </w:p>
    <w:p>
      <w:pPr>
        <w:rPr>
          <w:rFonts w:ascii="宋体" w:hAnsi="宋体"/>
          <w:szCs w:val="21"/>
        </w:rPr>
      </w:pPr>
      <w:r>
        <w:pict>
          <v:line id="直线 11" o:spid="_x0000_s1041" o:spt="20" style="position:absolute;left:0pt;flip:x;margin-left:162.65pt;margin-top:0.15pt;height:75.9pt;width:0.1pt;z-index:251666432;mso-width-relative:page;mso-height-relative:page;" coordsize="21600,21600" o:gfxdata="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Nl3tkPXAAAACAEAAA8A&#10;AAAAAAAAAQAgAAAAIgAAAGRycy9kb3ducmV2LnhtbFBLAQIUABQAAAAIAIdO4kBpupRA3wEAAJ8D&#10;AAAOAAAAAAAAAAEAIAAAACYBAABkcnMvZTJvRG9jLnhtbFBLBQYAAAAABgAGAFkBAAB3BQAAAAA=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  <w:r>
        <w:pict>
          <v:rect id="矩形 6" o:spid="_x0000_s1040" o:spt="1" style="position:absolute;left:0pt;margin-left:-63.75pt;margin-top:1.9pt;height:96.1pt;width:120pt;z-index:251662336;mso-width-relative:page;mso-height-relative:page;" coordsize="21600,21600" o:gfxdata="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ObFI&#10;n9cAAAAKAQAADwAAAAAAAAABACAAAAAiAAAAZHJzL2Rvd25yZXYueG1sUEsBAhQAFAAAAAgAh07i&#10;QOoXAADqAQAA3AMAAA4AAAAAAAAAAQAgAAAAJgEAAGRycy9lMm9Eb2MueG1sUEsFBgAAAAAGAAYA&#10;WQEAAIIFAAAAAA=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不属于许可范畴或不属于本机关职权范围的，不予受理，出具（不予受理通知书）并说明理由</w:t>
                  </w:r>
                </w:p>
              </w:txbxContent>
            </v:textbox>
          </v:rect>
        </w:pict>
      </w:r>
      <w:r>
        <w:pict>
          <v:rect id="矩形 4" o:spid="_x0000_s1039" o:spt="1" style="position:absolute;left:0pt;margin-left:285.05pt;margin-top:14.25pt;height:71.8pt;width:159.7pt;z-index:251660288;mso-width-relative:page;mso-height-relative:page;" coordsize="21600,21600" o:gfxdata="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TQs4P&#10;2AAAAAoBAAAPAAAAAAAAAAEAIAAAACIAAABkcnMvZG93bnJldi54bWxQSwECFAAUAAAACACHTuJA&#10;9/rfAOgBAADcAwAADgAAAAAAAAABACAAAAAnAQAAZHJzL2Uyb0RvYy54bWxQSwUGAAAAAAYABgBZ&#10;AQAAgQUA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材料不齐全或者不符合法定形式的，一次性告知申请人补正材料。申请人按照要求提交全部补正申请材料的，予以受理。</w:t>
                  </w:r>
                </w:p>
              </w:txbxContent>
            </v:textbox>
          </v:rect>
        </w:pict>
      </w:r>
      <w:r>
        <w:rPr>
          <w:rFonts w:hint="eastAsia" w:ascii="宋体" w:hAnsi="宋体"/>
          <w:szCs w:val="21"/>
        </w:rPr>
        <w:tab/>
      </w:r>
    </w:p>
    <w:p>
      <w:pPr>
        <w:rPr>
          <w:rFonts w:ascii="宋体" w:hAnsi="宋体"/>
          <w:szCs w:val="21"/>
        </w:rPr>
      </w:pPr>
      <w:r>
        <w:pict>
          <v:rect id="矩形 3" o:spid="_x0000_s1038" o:spt="1" style="position:absolute;left:0pt;margin-left:87pt;margin-top:11.85pt;height:39pt;width:157.5pt;z-index:251659264;mso-width-relative:page;mso-height-relative:page;" coordsize="21600,21600" o:gfxdata="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hP&#10;gE7YAAAACgEAAA8AAAAAAAAAAQAgAAAAIgAAAGRycy9kb3ducmV2LnhtbFBLAQIUABQAAAAIAIdO&#10;4kBrjlFA6gEAANwDAAAOAAAAAAAAAAEAIAAAACcBAABkcnMvZTJvRG9jLnhtbFBLBQYAAAAABgAG&#10;AFkBAACDBQAAAAA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受  理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申请材料齐全，符合法定形式</w:t>
                  </w:r>
                </w:p>
              </w:txbxContent>
            </v:textbox>
          </v:rect>
        </w:pict>
      </w:r>
    </w:p>
    <w:p>
      <w:pPr>
        <w:tabs>
          <w:tab w:val="left" w:pos="4260"/>
          <w:tab w:val="center" w:pos="4535"/>
        </w:tabs>
        <w:ind w:firstLine="3570" w:firstLineChars="1700"/>
        <w:jc w:val="left"/>
        <w:rPr>
          <w:rFonts w:ascii="宋体" w:hAnsi="宋体"/>
          <w:szCs w:val="21"/>
        </w:rPr>
      </w:pPr>
    </w:p>
    <w:p>
      <w:pPr>
        <w:ind w:firstLine="3570" w:firstLineChars="1700"/>
        <w:rPr>
          <w:rFonts w:ascii="宋体" w:hAnsi="宋体"/>
          <w:szCs w:val="21"/>
        </w:rPr>
      </w:pPr>
      <w:r>
        <w:pict>
          <v:line id="直线 261" o:spid="_x0000_s1037" o:spt="20" style="position:absolute;left:0pt;flip:x;margin-left:55.55pt;margin-top:3.6pt;height:0.7pt;width:30.7pt;z-index:251672576;mso-width-relative:page;mso-height-relative:page;" coordsize="21600,21600" o:gfxdata="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KPbAO3WAAAABwEAAA8AAAAA&#10;AAAAAQAgAAAAIgAAAGRycy9kb3ducmV2LnhtbFBLAQIUABQAAAAIAIdO4kBVmGHG3QEAAKADAAAO&#10;AAAAAAAAAAEAIAAAACUBAABkcnMvZTJvRG9jLnhtbFBLBQYAAAAABgAGAFkBAAB0BQAAAAA=&#10;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直线 9" o:spid="_x0000_s1036" o:spt="20" style="position:absolute;left:0pt;margin-left:245.25pt;margin-top:2.1pt;height:1.45pt;width:40.55pt;z-index:251674624;mso-width-relative:page;mso-height-relative:page;" coordsize="21600,21600" o:gfxdata="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Kt62N2AAAAAcBAAAPAAAAAAAAAAEA&#10;IAAAACIAAABkcnMvZG93bnJldi54bWxQSwECFAAUAAAACACHTuJAvr2Z/NYBAACVAwAADgAAAAAA&#10;AAABACAAAAAnAQAAZHJzL2Uyb0RvYy54bWxQSwUGAAAAAAYABgBZAQAAbwUAAAAA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宋体" w:hAnsi="宋体"/>
          <w:szCs w:val="21"/>
        </w:rPr>
      </w:pPr>
      <w:r>
        <w:pict>
          <v:line id="直线 13" o:spid="_x0000_s1035" o:spt="20" style="position:absolute;left:0pt;margin-left:164.25pt;margin-top:4pt;height:43.85pt;width:1.4pt;z-index:251667456;mso-width-relative:page;mso-height-relative:page;" coordsize="21600,21600" o:gfxdata="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d+I+w2QAAAAgBAAAPAAAAAAAA&#10;AAEAIAAAACIAAABkcnMvZG93bnJldi54bWxQSwECFAAUAAAACACHTuJAXHK/kNgBAACWAwAADgAA&#10;AAAAAAABACAAAAAoAQAAZHJzL2Uyb0RvYy54bWxQSwUGAAAAAAYABgBZAQAAcgUAAAAA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宋体" w:hAnsi="宋体"/>
          <w:szCs w:val="21"/>
        </w:rPr>
      </w:pPr>
      <w:r>
        <w:pict>
          <v:line id="直线 22" o:spid="_x0000_s1034" o:spt="20" style="position:absolute;left:0pt;flip:x;margin-left:256.6pt;margin-top:9.55pt;height:34.1pt;width:111.7pt;z-index:251670528;mso-width-relative:page;mso-height-relative:page;" coordsize="21600,21600" o:gfxdata="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VzOHsdoA&#10;AAAJAQAADwAAAAAAAAABACAAAAAiAAAAZHJzL2Rvd25yZXYueG1sUEsBAhQAFAAAAAgAh07iQOgY&#10;EevkAQAAogMAAA4AAAAAAAAAAQAgAAAAKQEAAGRycy9lMm9Eb2MueG1sUEsFBgAAAAAGAAYAWQEA&#10;AH8FAAAAAA==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tabs>
          <w:tab w:val="left" w:pos="6450"/>
        </w:tabs>
        <w:rPr>
          <w:rFonts w:ascii="宋体" w:hAnsi="宋体"/>
          <w:szCs w:val="21"/>
        </w:rPr>
      </w:pPr>
      <w:r>
        <w:pict>
          <v:rect id="矩形 5" o:spid="_x0000_s1033" o:spt="1" style="position:absolute;left:0pt;margin-left:79.5pt;margin-top:15.1pt;height:53.1pt;width:178.5pt;z-index:251661312;mso-width-relative:page;mso-height-relative:page;" coordsize="21600,21600" o:gfxdata="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2S8cN&#10;1wAAAAoBAAAPAAAAAAAAAAEAIAAAACIAAABkcnMvZG93bnJldi54bWxQSwECFAAUAAAACACHTuJA&#10;qe7VsekBAADcAwAADgAAAAAAAAABACAAAAAmAQAAZHJzL2Uyb0RvYy54bWxQSwUGAAAAAAYABgBZ&#10;AQAAgQ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审  查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依法对申请人提交的申请材料进行审查，提出审查意见</w:t>
                  </w:r>
                </w:p>
              </w:txbxContent>
            </v:textbox>
          </v:rect>
        </w:pict>
      </w:r>
      <w:r>
        <w:rPr>
          <w:rFonts w:hint="eastAsia" w:ascii="宋体" w:hAnsi="宋体"/>
          <w:szCs w:val="21"/>
        </w:rPr>
        <w:tab/>
      </w:r>
    </w:p>
    <w:p>
      <w:pPr>
        <w:rPr>
          <w:rFonts w:ascii="宋体" w:hAnsi="宋体"/>
          <w:szCs w:val="21"/>
        </w:rPr>
      </w:pPr>
      <w:r>
        <w:pict>
          <v:rect id="矩形 7" o:spid="_x0000_s1032" o:spt="1" style="position:absolute;left:0pt;margin-left:302.25pt;margin-top:8.45pt;height:61.55pt;width:119.2pt;z-index:251663360;mso-width-relative:page;mso-height-relative:page;" coordsize="21600,21600" o:gfxdata="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FXLKqnX&#10;AAAACgEAAA8AAAAAAAAAAQAgAAAAIgAAAGRycy9kb3ducmV2LnhtbFBLAQIUABQAAAAIAIdO4kBI&#10;YOyv6AEAANwDAAAOAAAAAAAAAAEAIAAAACYBAABkcnMvZTJvRG9jLnhtbFBLBQYAAAAABgAGAFkB&#10;AACABQAAAAA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听证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符合听证情形的，依法举行听证</w:t>
                  </w:r>
                </w:p>
              </w:txbxContent>
            </v:textbox>
          </v:rect>
        </w:pict>
      </w:r>
    </w:p>
    <w:p>
      <w:pPr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  <w:r>
        <w:pict>
          <v:line id="直线 15" o:spid="_x0000_s1031" o:spt="20" style="position:absolute;left:0pt;flip:y;margin-left:258.75pt;margin-top:4.5pt;height:0.7pt;width:44.25pt;z-index:251668480;mso-width-relative:page;mso-height-relative:page;" coordsize="21600,21600" o:gfxdata="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BhmPUjXAAAACAEAAA8A&#10;AAAAAAAAAQAgAAAAIgAAAGRycy9kb3ducmV2LnhtbFBLAQIUABQAAAAIAIdO4kCU96/f3wEAAJ4D&#10;AAAOAAAAAAAAAAEAIAAAACYBAABkcnMvZTJvRG9jLnhtbFBLBQYAAAAABgAGAFkBAAB3BQAAAAA=&#10;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hint="eastAsia" w:ascii="宋体" w:hAnsi="宋体"/>
          <w:szCs w:val="21"/>
        </w:rPr>
        <w:t>通</w:t>
      </w:r>
    </w:p>
    <w:p>
      <w:pPr>
        <w:tabs>
          <w:tab w:val="left" w:pos="5925"/>
        </w:tabs>
        <w:rPr>
          <w:rFonts w:ascii="宋体" w:hAnsi="宋体"/>
          <w:szCs w:val="21"/>
        </w:rPr>
      </w:pPr>
      <w:r>
        <w:pict>
          <v:line id="直线 17" o:spid="_x0000_s1030" o:spt="20" style="position:absolute;left:0pt;margin-left:170.25pt;margin-top:7.6pt;height:23.1pt;width:0.05pt;z-index:251669504;mso-width-relative:page;mso-height-relative:page;" coordsize="21600,21600" o:gfxdata="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M8ZmmnZAAAACQEAAA8AAAAAAAAA&#10;AQAgAAAAIgAAAGRycy9kb3ducmV2LnhtbFBLAQIUABQAAAAIAIdO4kBAV+yF1wEAAJMDAAAOAAAA&#10;AAAAAAEAIAAAACgBAABkcnMvZTJvRG9jLnhtbFBLBQYAAAAABgAGAFkBAABxBQAAAAA=&#10;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hint="eastAsia" w:ascii="宋体" w:hAnsi="宋体"/>
          <w:szCs w:val="21"/>
        </w:rPr>
        <w:tab/>
      </w:r>
    </w:p>
    <w:p>
      <w:pPr>
        <w:tabs>
          <w:tab w:val="left" w:pos="6435"/>
        </w:tabs>
        <w:rPr>
          <w:rFonts w:ascii="宋体" w:hAnsi="宋体"/>
          <w:szCs w:val="21"/>
        </w:rPr>
      </w:pPr>
      <w:r>
        <w:pict>
          <v:rect id="_x0000_s1029" o:spid="_x0000_s1029" o:spt="1" style="position:absolute;left:0pt;margin-left:18.15pt;margin-top:13.2pt;height:67.4pt;width:307.1pt;z-index:251664384;mso-width-relative:page;mso-height-relative:page;" coordsize="21600,21600" o:gfxdata="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pzH+I&#10;1wAAAAkBAAAPAAAAAAAAAAEAIAAAACIAAABkcnMvZG93bnJldi54bWxQSwECFAAUAAAACACHTuJA&#10;6xLIzOkBAADbAwAADgAAAAAAAAABACAAAAAmAQAAZHJzL2Uyb0RvYy54bWxQSwUGAAAAAAYABgBZ&#10;AQAAgQ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决  定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依法作出准予行政许可或不予行政许可的书面决定：在规定期限内予以登记或不予登记；不予登记的应告知理由，并告知相对人申请复议或提起行政诉讼的权利。</w:t>
                  </w:r>
                </w:p>
              </w:txbxContent>
            </v:textbox>
          </v:rect>
        </w:pict>
      </w:r>
      <w:r>
        <w:rPr>
          <w:rFonts w:hint="eastAsia" w:ascii="宋体" w:hAnsi="宋体"/>
          <w:szCs w:val="21"/>
        </w:rPr>
        <w:tab/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                               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                        </w:t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  <w:r>
        <w:pict>
          <v:line id="_x0000_s1028" o:spid="_x0000_s1028" o:spt="20" style="position:absolute;left:0pt;margin-left:174.65pt;margin-top:1.65pt;height:28.5pt;width:0.75pt;z-index:251685888;mso-width-relative:page;mso-height-relative:page;" coordsize="21600,21600" o:gfxdata="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PBgOiHZAAAACAEAAA8AAAAAAAAAAQAg&#10;AAAAIgAAAGRycy9kb3ducmV2LnhtbFBLAQIUABQAAAAIAIdO4kDdXxrJ1AEAAJQDAAAOAAAAAAAA&#10;AAEAIAAAACgBAABkcnMvZTJvRG9jLnhtbFBLBQYAAAAABgAGAFkBAABuBQAAAAA=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ind w:firstLine="4410" w:firstLineChars="2100"/>
        <w:rPr>
          <w:rFonts w:ascii="宋体" w:hAnsi="宋体"/>
          <w:szCs w:val="21"/>
        </w:rPr>
      </w:pPr>
      <w:r>
        <w:pict>
          <v:shape id="_x0000_s1027" o:spid="_x0000_s1027" o:spt="202" type="#_x0000_t202" style="position:absolute;left:0pt;margin-left:38.9pt;margin-top:14.6pt;height:53.2pt;width:274.5pt;z-index:251686912;mso-width-relative:page;mso-height-relative:page;" fillcolor="#FFFFFF" filled="t" stroked="t" coordsize="21600,21600" o:gfxdata="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CTf0+K2wAAAAkBAAAPAAAAAAAAAAEAIAAAACIAAABkcnMv&#10;ZG93bnJldi54bWxQSwECFAAUAAAACACHTuJAtkAiWXICAADIBAAADgAAAAAAAAABACAAAAAqAQAA&#10;ZHJzL2Uyb0RvYy54bWxQSwUGAAAAAAYABgBZAQAADgYAAAAA&#10;">
            <v:path/>
            <v:fill on="t" focussize="0,0"/>
            <v:stroke weight="1pt" color="#000000"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监   管</w:t>
                  </w:r>
                </w:p>
                <w:p>
                  <w:r>
                    <w:rPr>
                      <w:rFonts w:hint="eastAsia"/>
                    </w:rPr>
                    <w:t>建立信息档案；公开有关信息；建立实施监督检查的运行机制和管理制度，加强监管</w:t>
                  </w:r>
                </w:p>
              </w:txbxContent>
            </v:textbox>
          </v:shape>
        </w:pict>
      </w:r>
    </w:p>
    <w:p>
      <w:pPr>
        <w:jc w:val="center"/>
        <w:rPr>
          <w:rFonts w:ascii="宋体" w:hAnsi="宋体"/>
          <w:szCs w:val="21"/>
        </w:rPr>
      </w:pPr>
    </w:p>
    <w:p/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tabs>
          <w:tab w:val="left" w:pos="5053"/>
        </w:tabs>
        <w:rPr>
          <w:rFonts w:hint="eastAsia"/>
          <w:lang w:val="en-US" w:eastAsia="zh-CN"/>
        </w:rPr>
      </w:pPr>
      <w:r>
        <w:rPr>
          <w:rFonts w:hint="eastAsia"/>
        </w:rPr>
        <w:t>办理机构：醒狮镇</w:t>
      </w:r>
      <w:r>
        <w:rPr>
          <w:rFonts w:hint="eastAsia"/>
          <w:lang w:val="en-US" w:eastAsia="zh-CN"/>
        </w:rPr>
        <w:t>交通运输管理站</w:t>
      </w:r>
    </w:p>
    <w:p>
      <w:pPr>
        <w:tabs>
          <w:tab w:val="left" w:pos="5053"/>
        </w:tabs>
      </w:pPr>
      <w:bookmarkStart w:id="0" w:name="_GoBack"/>
      <w:bookmarkEnd w:id="0"/>
      <w:r>
        <w:rPr>
          <w:rFonts w:hint="eastAsia"/>
        </w:rPr>
        <w:t>业务电话：</w:t>
      </w:r>
      <w:r>
        <w:t>0854—5810318</w:t>
      </w:r>
      <w:r>
        <w:rPr>
          <w:rFonts w:hint="eastAsia"/>
        </w:rPr>
        <w:t xml:space="preserve">  监督电话：0854—5810003</w:t>
      </w:r>
    </w:p>
    <w:p>
      <w:pPr>
        <w:tabs>
          <w:tab w:val="left" w:pos="5053"/>
        </w:tabs>
      </w:pPr>
      <w:r>
        <w:rPr>
          <w:rFonts w:hint="eastAsia"/>
        </w:rPr>
        <w:t>法定期限：7个工作日（不含听证、招标、拍卖、检验、检测、鉴定和专家评审等时间）</w:t>
      </w:r>
    </w:p>
    <w:p>
      <w:pPr>
        <w:tabs>
          <w:tab w:val="left" w:pos="5053"/>
        </w:tabs>
      </w:pPr>
      <w:r>
        <w:rPr>
          <w:rFonts w:hint="eastAsia"/>
        </w:rPr>
        <w:t>承诺期限：7个工作日（不含听证、招标、拍卖、检验、检测、鉴定和专家评审等时间）</w:t>
      </w:r>
    </w:p>
    <w:p>
      <w:pPr>
        <w:tabs>
          <w:tab w:val="left" w:pos="5053"/>
        </w:tabs>
      </w:pPr>
    </w:p>
    <w:p>
      <w:pPr>
        <w:rPr>
          <w:rFonts w:ascii="方正小标宋简体" w:hAnsi="方正小标宋简体" w:eastAsia="方正小标宋简体" w:cs="方正小标宋简体"/>
        </w:rPr>
      </w:pPr>
      <w:r>
        <w:rPr>
          <w:rFonts w:hint="eastAsia" w:ascii="方正小标宋简体" w:hAnsi="方正小标宋简体" w:eastAsia="方正小标宋简体" w:cs="方正小标宋简体"/>
        </w:rPr>
        <w:t>备注：</w:t>
      </w:r>
    </w:p>
    <w:p>
      <w:r>
        <w:rPr>
          <w:rFonts w:hint="eastAsia"/>
        </w:rPr>
        <w:t>设定依据：</w:t>
      </w:r>
    </w:p>
    <w:p>
      <w:pPr>
        <w:ind w:firstLine="420" w:firstLineChars="200"/>
      </w:pPr>
      <w:r>
        <w:rPr>
          <w:rFonts w:hint="eastAsia"/>
        </w:rPr>
        <w:t xml:space="preserve"> 《贵州省乡镇自用船舶安全管理办法》（省人民政府令第120号）第十二条 乡镇自用船舶的船主应当向所在地的乡（镇）人民政府申请船舶检丈、登记，并提交下列材料：</w:t>
      </w:r>
    </w:p>
    <w:p>
      <w:pPr>
        <w:ind w:firstLine="420" w:firstLineChars="200"/>
      </w:pPr>
      <w:r>
        <w:rPr>
          <w:rFonts w:hint="eastAsia"/>
        </w:rPr>
        <w:t>（一）乡镇自用船舶检丈、登记申请表；</w:t>
      </w:r>
    </w:p>
    <w:p>
      <w:pPr>
        <w:ind w:firstLine="420" w:firstLineChars="200"/>
      </w:pPr>
      <w:r>
        <w:rPr>
          <w:rFonts w:hint="eastAsia"/>
        </w:rPr>
        <w:t>（二）船主身份证明文件；</w:t>
      </w:r>
    </w:p>
    <w:p>
      <w:pPr>
        <w:ind w:firstLine="420" w:firstLineChars="200"/>
      </w:pPr>
      <w:r>
        <w:rPr>
          <w:rFonts w:hint="eastAsia"/>
        </w:rPr>
        <w:t>（三）购置发票、建造协议或者村（居）民委员会出具的船舶合法来源证明。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Dotum">
    <w:altName w:val="Malgun Gothic"/>
    <w:panose1 w:val="020B0600000101010101"/>
    <w:charset w:val="81"/>
    <w:family w:val="swiss"/>
    <w:pitch w:val="default"/>
    <w:sig w:usb0="00000000" w:usb1="00000000" w:usb2="00000030" w:usb3="00000000" w:csb0="0008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8377B"/>
    <w:multiLevelType w:val="singleLevel"/>
    <w:tmpl w:val="59F8377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A0E22"/>
    <w:rsid w:val="004A0E22"/>
    <w:rsid w:val="00542680"/>
    <w:rsid w:val="00582115"/>
    <w:rsid w:val="0B335279"/>
    <w:rsid w:val="1F341E98"/>
    <w:rsid w:val="30E326C6"/>
    <w:rsid w:val="5A56197F"/>
    <w:rsid w:val="6F464129"/>
    <w:rsid w:val="73A03A4D"/>
    <w:rsid w:val="75DD5014"/>
    <w:rsid w:val="7ACB3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43"/>
    <customShpInfo spid="_x0000_s1042"/>
    <customShpInfo spid="_x0000_s1041"/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</Words>
  <Characters>398</Characters>
  <Lines>3</Lines>
  <Paragraphs>1</Paragraphs>
  <TotalTime>0</TotalTime>
  <ScaleCrop>false</ScaleCrop>
  <LinksUpToDate>false</LinksUpToDate>
  <CharactersWithSpaces>466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ym</dc:creator>
  <cp:lastModifiedBy>Like</cp:lastModifiedBy>
  <dcterms:modified xsi:type="dcterms:W3CDTF">2019-05-17T02:41:14Z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